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61349" w14:textId="77777777" w:rsidR="000A75E4" w:rsidRPr="00D57541" w:rsidRDefault="000A75E4" w:rsidP="00AB7244">
      <w:pPr>
        <w:pStyle w:val="NormalWeb"/>
        <w:jc w:val="center"/>
        <w:rPr>
          <w:rFonts w:ascii="Cambria" w:hAnsi="Cambria"/>
          <w:b/>
          <w:lang w:val="en-US"/>
        </w:rPr>
      </w:pPr>
      <w:r w:rsidRPr="00D57541">
        <w:rPr>
          <w:rFonts w:ascii="Cambria" w:hAnsi="Cambria"/>
          <w:b/>
        </w:rPr>
        <w:t xml:space="preserve">УИСКИ ТУР </w:t>
      </w:r>
      <w:r w:rsidR="00D57541" w:rsidRPr="00D57541">
        <w:rPr>
          <w:rFonts w:ascii="Cambria" w:hAnsi="Cambria"/>
          <w:b/>
        </w:rPr>
        <w:t>В</w:t>
      </w:r>
      <w:r w:rsidRPr="00D57541">
        <w:rPr>
          <w:rFonts w:ascii="Cambria" w:hAnsi="Cambria"/>
          <w:b/>
        </w:rPr>
        <w:t xml:space="preserve"> ШОТЛАНДИЯ </w:t>
      </w:r>
      <w:r w:rsidR="00D57541" w:rsidRPr="00D57541">
        <w:rPr>
          <w:rFonts w:ascii="Cambria" w:hAnsi="Cambria"/>
          <w:b/>
          <w:lang w:val="en-US"/>
        </w:rPr>
        <w:t xml:space="preserve"> </w:t>
      </w:r>
    </w:p>
    <w:p w14:paraId="627EA7C4" w14:textId="77777777" w:rsidR="000A75E4" w:rsidRPr="00D57541" w:rsidRDefault="000A75E4" w:rsidP="00AB7244">
      <w:pPr>
        <w:pStyle w:val="NormalWeb"/>
        <w:jc w:val="center"/>
        <w:rPr>
          <w:rFonts w:ascii="Cambria" w:hAnsi="Cambria"/>
          <w:lang w:val="en-US"/>
        </w:rPr>
      </w:pPr>
      <w:r w:rsidRPr="00D57541">
        <w:rPr>
          <w:rFonts w:ascii="Cambria" w:hAnsi="Cambria"/>
        </w:rPr>
        <w:t>СРЕДНОВЕКОВНИ ЗАМЪЦИ, УИСКИ И ШОТЛАНДСКИ ГАЙДИ</w:t>
      </w:r>
    </w:p>
    <w:p w14:paraId="2FF6F8A6" w14:textId="77777777" w:rsidR="000A75E4" w:rsidRPr="00D57541" w:rsidRDefault="000A75E4" w:rsidP="00AB7244">
      <w:pPr>
        <w:pStyle w:val="NormalWeb"/>
        <w:spacing w:after="0" w:afterAutospacing="0"/>
        <w:jc w:val="center"/>
        <w:rPr>
          <w:rFonts w:ascii="Cambria" w:hAnsi="Cambria"/>
        </w:rPr>
      </w:pPr>
      <w:r w:rsidRPr="00D57541">
        <w:rPr>
          <w:rFonts w:ascii="Cambria" w:hAnsi="Cambria"/>
        </w:rPr>
        <w:t>Специално разработена програма за всички ценители</w:t>
      </w:r>
    </w:p>
    <w:p w14:paraId="30ADC81B" w14:textId="77777777" w:rsidR="000A75E4" w:rsidRPr="00D57541" w:rsidRDefault="000A75E4" w:rsidP="00AB7244">
      <w:pPr>
        <w:pStyle w:val="NormalWeb"/>
        <w:spacing w:before="0" w:beforeAutospacing="0" w:after="0" w:afterAutospacing="0"/>
        <w:jc w:val="center"/>
        <w:rPr>
          <w:rFonts w:ascii="Cambria" w:hAnsi="Cambria"/>
        </w:rPr>
      </w:pPr>
      <w:r w:rsidRPr="00D57541">
        <w:rPr>
          <w:rFonts w:ascii="Cambria" w:hAnsi="Cambria"/>
        </w:rPr>
        <w:t>на кехлибарената напитка</w:t>
      </w:r>
    </w:p>
    <w:p w14:paraId="15E27872" w14:textId="77777777" w:rsidR="000C7FA3" w:rsidRDefault="000C7FA3" w:rsidP="00AB7244">
      <w:pPr>
        <w:pStyle w:val="NormalWeb"/>
        <w:spacing w:before="0" w:beforeAutospacing="0" w:after="0" w:afterAutospacing="0"/>
        <w:jc w:val="center"/>
        <w:rPr>
          <w:rFonts w:ascii="Cambria" w:hAnsi="Cambria"/>
          <w:sz w:val="28"/>
          <w:szCs w:val="28"/>
        </w:rPr>
      </w:pPr>
    </w:p>
    <w:p w14:paraId="2C336F94" w14:textId="77777777" w:rsidR="00AB7244" w:rsidRDefault="000C7FA3" w:rsidP="00AB7244">
      <w:pPr>
        <w:pStyle w:val="NormalWeb"/>
        <w:spacing w:before="0" w:beforeAutospacing="0" w:after="0" w:afterAutospacing="0"/>
        <w:jc w:val="center"/>
        <w:rPr>
          <w:rFonts w:ascii="Cambria" w:hAnsi="Cambria"/>
          <w:sz w:val="28"/>
          <w:szCs w:val="28"/>
        </w:rPr>
      </w:pPr>
      <w:r>
        <w:rPr>
          <w:rFonts w:ascii="Cambria" w:hAnsi="Cambria"/>
          <w:sz w:val="28"/>
          <w:szCs w:val="28"/>
        </w:rPr>
        <w:t>Дати:</w:t>
      </w:r>
    </w:p>
    <w:p w14:paraId="4C4C4327" w14:textId="77777777" w:rsidR="00AB7244" w:rsidRPr="008B52AF" w:rsidRDefault="00AB7244" w:rsidP="00AB7244">
      <w:pPr>
        <w:pStyle w:val="NormalWeb"/>
        <w:spacing w:before="0" w:beforeAutospacing="0" w:after="0" w:afterAutospacing="0"/>
        <w:jc w:val="center"/>
        <w:rPr>
          <w:rFonts w:ascii="Cambria" w:hAnsi="Cambria"/>
          <w:sz w:val="28"/>
          <w:szCs w:val="28"/>
          <w:lang w:val="en-US"/>
        </w:rPr>
      </w:pPr>
      <w:r>
        <w:rPr>
          <w:rFonts w:ascii="Cambria" w:hAnsi="Cambria"/>
          <w:sz w:val="28"/>
          <w:szCs w:val="28"/>
          <w:lang w:val="en-US"/>
        </w:rPr>
        <w:t>2</w:t>
      </w:r>
      <w:r w:rsidR="008B52AF">
        <w:rPr>
          <w:rFonts w:ascii="Cambria" w:hAnsi="Cambria"/>
          <w:sz w:val="28"/>
          <w:szCs w:val="28"/>
        </w:rPr>
        <w:t>7</w:t>
      </w:r>
      <w:r>
        <w:rPr>
          <w:rFonts w:ascii="Cambria" w:hAnsi="Cambria"/>
          <w:sz w:val="28"/>
          <w:szCs w:val="28"/>
          <w:lang w:val="en-US"/>
        </w:rPr>
        <w:t>.0</w:t>
      </w:r>
      <w:r w:rsidR="008B52AF">
        <w:rPr>
          <w:rFonts w:ascii="Cambria" w:hAnsi="Cambria"/>
          <w:sz w:val="28"/>
          <w:szCs w:val="28"/>
        </w:rPr>
        <w:t>6</w:t>
      </w:r>
      <w:r>
        <w:rPr>
          <w:rFonts w:ascii="Cambria" w:hAnsi="Cambria"/>
          <w:sz w:val="28"/>
          <w:szCs w:val="28"/>
          <w:lang w:val="en-US"/>
        </w:rPr>
        <w:t>. – 0</w:t>
      </w:r>
      <w:r w:rsidR="0003223E">
        <w:rPr>
          <w:rFonts w:ascii="Cambria" w:hAnsi="Cambria"/>
          <w:sz w:val="28"/>
          <w:szCs w:val="28"/>
          <w:lang w:val="en-US"/>
        </w:rPr>
        <w:t>4</w:t>
      </w:r>
      <w:r>
        <w:rPr>
          <w:rFonts w:ascii="Cambria" w:hAnsi="Cambria"/>
          <w:sz w:val="28"/>
          <w:szCs w:val="28"/>
          <w:lang w:val="en-US"/>
        </w:rPr>
        <w:t>.0</w:t>
      </w:r>
      <w:r w:rsidR="008B52AF">
        <w:rPr>
          <w:rFonts w:ascii="Cambria" w:hAnsi="Cambria"/>
          <w:sz w:val="28"/>
          <w:szCs w:val="28"/>
        </w:rPr>
        <w:t>7</w:t>
      </w:r>
      <w:r>
        <w:rPr>
          <w:rFonts w:ascii="Cambria" w:hAnsi="Cambria"/>
          <w:sz w:val="28"/>
          <w:szCs w:val="28"/>
          <w:lang w:val="en-US"/>
        </w:rPr>
        <w:t>.202</w:t>
      </w:r>
      <w:r w:rsidR="008B52AF">
        <w:rPr>
          <w:rFonts w:ascii="Cambria" w:hAnsi="Cambria"/>
          <w:sz w:val="28"/>
          <w:szCs w:val="28"/>
          <w:lang w:val="en-US"/>
        </w:rPr>
        <w:t>5</w:t>
      </w:r>
      <w:r w:rsidR="008B52AF">
        <w:rPr>
          <w:rFonts w:ascii="Cambria" w:hAnsi="Cambria"/>
          <w:sz w:val="28"/>
          <w:szCs w:val="28"/>
        </w:rPr>
        <w:t xml:space="preserve"> </w:t>
      </w:r>
      <w:r w:rsidR="008B52AF">
        <w:rPr>
          <w:rFonts w:ascii="Cambria" w:hAnsi="Cambria"/>
          <w:sz w:val="28"/>
          <w:szCs w:val="28"/>
          <w:lang w:val="en-US"/>
        </w:rPr>
        <w:t>&amp; 04.08. – 11.08.2025</w:t>
      </w:r>
    </w:p>
    <w:p w14:paraId="24B90676" w14:textId="77777777" w:rsidR="00AB7244" w:rsidRPr="00AB7244" w:rsidRDefault="00AB7244" w:rsidP="00AB7244">
      <w:pPr>
        <w:pStyle w:val="NormalWeb"/>
        <w:spacing w:before="0" w:beforeAutospacing="0" w:after="0" w:afterAutospacing="0"/>
        <w:jc w:val="center"/>
        <w:rPr>
          <w:rFonts w:ascii="Cambria" w:hAnsi="Cambria"/>
          <w:sz w:val="28"/>
          <w:szCs w:val="28"/>
        </w:rPr>
      </w:pPr>
      <w:r>
        <w:rPr>
          <w:rFonts w:ascii="Cambria" w:hAnsi="Cambria"/>
          <w:sz w:val="28"/>
          <w:szCs w:val="28"/>
          <w:lang w:val="en-US"/>
        </w:rPr>
        <w:t xml:space="preserve">8 </w:t>
      </w:r>
      <w:r>
        <w:rPr>
          <w:rFonts w:ascii="Cambria" w:hAnsi="Cambria"/>
          <w:sz w:val="28"/>
          <w:szCs w:val="28"/>
        </w:rPr>
        <w:t>дни / 7 нощувки</w:t>
      </w:r>
    </w:p>
    <w:p w14:paraId="6939A7CB" w14:textId="77777777" w:rsidR="000A75E4" w:rsidRPr="00D57541" w:rsidRDefault="000A75E4" w:rsidP="008B52AF">
      <w:pPr>
        <w:pStyle w:val="NormalWeb"/>
        <w:spacing w:after="0" w:afterAutospacing="0"/>
        <w:jc w:val="center"/>
        <w:rPr>
          <w:rFonts w:ascii="Cambria" w:hAnsi="Cambria"/>
          <w:i/>
        </w:rPr>
      </w:pPr>
      <w:r w:rsidRPr="00D57541">
        <w:rPr>
          <w:rFonts w:ascii="Cambria" w:hAnsi="Cambria"/>
          <w:i/>
        </w:rPr>
        <w:t>Произходът на уискито започва преди повече от 1000 години, когато дестилацията прави миграцията от континентална Европа в Шотландия и Ирландия чрез пътуващи монаси. Шотландските и ирландските манастири, лишени от лозя и грозде на континента, се насочват към ферментираща зърнена каша, което води до първите дестилации на съвременното уиски.</w:t>
      </w:r>
    </w:p>
    <w:p w14:paraId="63E70929" w14:textId="77777777" w:rsidR="00AB7244" w:rsidRPr="00D57541" w:rsidRDefault="0084781A" w:rsidP="00AB7244">
      <w:pPr>
        <w:pStyle w:val="NormalWeb"/>
        <w:spacing w:before="0" w:beforeAutospacing="0" w:after="0" w:afterAutospacing="0"/>
        <w:jc w:val="center"/>
        <w:rPr>
          <w:rFonts w:ascii="Cambria" w:hAnsi="Cambria"/>
          <w:i/>
        </w:rPr>
      </w:pPr>
      <w:r>
        <w:rPr>
          <w:rFonts w:ascii="Cambria" w:hAnsi="Cambria"/>
          <w:i/>
        </w:rPr>
        <w:t xml:space="preserve">Уискито, или просто "скоч" </w:t>
      </w:r>
      <w:r w:rsidR="000A75E4" w:rsidRPr="00D57541">
        <w:rPr>
          <w:rFonts w:ascii="Cambria" w:hAnsi="Cambria"/>
          <w:i/>
        </w:rPr>
        <w:t xml:space="preserve">е най-популярното питие в Шотландия и Ирландия. </w:t>
      </w:r>
    </w:p>
    <w:p w14:paraId="315751BF" w14:textId="77777777" w:rsidR="00AB7244" w:rsidRPr="00D57541" w:rsidRDefault="00AB7244" w:rsidP="00AB7244">
      <w:pPr>
        <w:pStyle w:val="NormalWeb"/>
        <w:spacing w:before="0" w:beforeAutospacing="0" w:after="0" w:afterAutospacing="0"/>
        <w:jc w:val="center"/>
        <w:rPr>
          <w:rFonts w:ascii="Cambria" w:hAnsi="Cambria"/>
          <w:i/>
        </w:rPr>
      </w:pPr>
      <w:r w:rsidRPr="00D57541">
        <w:rPr>
          <w:rFonts w:ascii="Cambria" w:hAnsi="Cambria"/>
          <w:i/>
        </w:rPr>
        <w:t>Една к</w:t>
      </w:r>
      <w:r w:rsidR="000A75E4" w:rsidRPr="00D57541">
        <w:rPr>
          <w:rFonts w:ascii="Cambria" w:hAnsi="Cambria"/>
          <w:i/>
        </w:rPr>
        <w:t>ратка, познавателна и възхваляваща националното питие програма</w:t>
      </w:r>
      <w:r w:rsidRPr="00D57541">
        <w:rPr>
          <w:rFonts w:ascii="Cambria" w:hAnsi="Cambria"/>
          <w:i/>
        </w:rPr>
        <w:t>.</w:t>
      </w:r>
    </w:p>
    <w:p w14:paraId="7DE7DCC8" w14:textId="77777777" w:rsidR="000A75E4" w:rsidRPr="00D57541" w:rsidRDefault="000A75E4" w:rsidP="00AB7244">
      <w:pPr>
        <w:pStyle w:val="NormalWeb"/>
        <w:spacing w:before="0" w:beforeAutospacing="0" w:after="0" w:afterAutospacing="0"/>
        <w:jc w:val="center"/>
        <w:rPr>
          <w:rFonts w:ascii="Cambria" w:hAnsi="Cambria"/>
          <w:b/>
          <w:i/>
        </w:rPr>
      </w:pPr>
      <w:r w:rsidRPr="00D57541">
        <w:rPr>
          <w:rFonts w:ascii="Cambria" w:hAnsi="Cambria"/>
          <w:b/>
          <w:i/>
        </w:rPr>
        <w:t xml:space="preserve"> Sláinte Mhaith !</w:t>
      </w:r>
    </w:p>
    <w:p w14:paraId="430DE10A" w14:textId="77777777" w:rsidR="00D57541" w:rsidRDefault="00D57541" w:rsidP="008B52AF">
      <w:pPr>
        <w:spacing w:after="0"/>
        <w:jc w:val="center"/>
        <w:rPr>
          <w:rFonts w:ascii="Cambria" w:hAnsi="Cambria"/>
          <w:b/>
          <w:sz w:val="32"/>
          <w:szCs w:val="32"/>
        </w:rPr>
      </w:pPr>
    </w:p>
    <w:p w14:paraId="067F0431" w14:textId="77777777" w:rsidR="000A75E4" w:rsidRPr="00B23DA9" w:rsidRDefault="000A75E4" w:rsidP="008B52AF">
      <w:pPr>
        <w:jc w:val="center"/>
        <w:rPr>
          <w:rFonts w:ascii="Cambria" w:hAnsi="Cambria"/>
          <w:b/>
          <w:sz w:val="32"/>
          <w:szCs w:val="32"/>
        </w:rPr>
      </w:pPr>
      <w:r w:rsidRPr="00B23DA9">
        <w:rPr>
          <w:rFonts w:ascii="Cambria" w:hAnsi="Cambria"/>
          <w:b/>
          <w:sz w:val="32"/>
          <w:szCs w:val="32"/>
        </w:rPr>
        <w:t>Шотландия</w:t>
      </w:r>
    </w:p>
    <w:p w14:paraId="51D0912F" w14:textId="77777777" w:rsidR="000A75E4" w:rsidRPr="00D57541" w:rsidRDefault="000A75E4" w:rsidP="00D57541">
      <w:pPr>
        <w:pStyle w:val="NormalWeb"/>
        <w:spacing w:before="0" w:beforeAutospacing="0" w:after="0" w:afterAutospacing="0"/>
        <w:jc w:val="center"/>
        <w:rPr>
          <w:rFonts w:ascii="Cambria" w:hAnsi="Cambria"/>
          <w:i/>
          <w:sz w:val="22"/>
          <w:szCs w:val="22"/>
        </w:rPr>
      </w:pPr>
      <w:r w:rsidRPr="00D57541">
        <w:rPr>
          <w:rFonts w:ascii="Cambria" w:hAnsi="Cambria"/>
          <w:i/>
          <w:sz w:val="22"/>
          <w:szCs w:val="22"/>
        </w:rPr>
        <w:t>Шотландия е страна със своя уникална идентичност и въпреки не голямата си територия е невероятно разнообразна. От Северно море до Ирландско море, от високопланинските региони до низините, пейзажите на Шотландия — буйни гори, ветровити блата, езера, дълбоки като въображение-могат да ви спрат дъха. Елате да се потопим заедно в тайните на древната и магична келтска земя. Ще се разходим из обвеяните в мъгли и романтика красиви шотландски замъци и ще поемем по пътя на едно от най-големите предизвикателства по тези земи -  "</w:t>
      </w:r>
      <w:r w:rsidRPr="0084781A">
        <w:rPr>
          <w:rFonts w:ascii="Cambria" w:hAnsi="Cambria"/>
          <w:b/>
          <w:i/>
          <w:sz w:val="22"/>
          <w:szCs w:val="22"/>
        </w:rPr>
        <w:t>пътят на уискито</w:t>
      </w:r>
      <w:r w:rsidRPr="00D57541">
        <w:rPr>
          <w:rFonts w:ascii="Cambria" w:hAnsi="Cambria"/>
          <w:i/>
          <w:sz w:val="22"/>
          <w:szCs w:val="22"/>
        </w:rPr>
        <w:t>".</w:t>
      </w:r>
    </w:p>
    <w:p w14:paraId="495E998E" w14:textId="77777777" w:rsidR="008B52AF" w:rsidRDefault="008B52AF" w:rsidP="008B52AF">
      <w:pPr>
        <w:pStyle w:val="NormalWeb"/>
        <w:spacing w:before="0" w:beforeAutospacing="0" w:after="0" w:afterAutospacing="0"/>
        <w:jc w:val="both"/>
        <w:rPr>
          <w:rFonts w:ascii="Cambria" w:hAnsi="Cambria"/>
          <w:b/>
        </w:rPr>
      </w:pPr>
    </w:p>
    <w:p w14:paraId="4D35C27D" w14:textId="77777777" w:rsidR="000A75E4" w:rsidRPr="008B52AF" w:rsidRDefault="005F05BF" w:rsidP="008B52AF">
      <w:pPr>
        <w:pStyle w:val="NormalWeb"/>
        <w:spacing w:before="0" w:beforeAutospacing="0" w:after="0" w:afterAutospacing="0"/>
        <w:jc w:val="both"/>
        <w:rPr>
          <w:rFonts w:ascii="Cambria" w:hAnsi="Cambria"/>
          <w:b/>
        </w:rPr>
      </w:pPr>
      <w:r w:rsidRPr="008B52AF">
        <w:rPr>
          <w:rFonts w:ascii="Cambria" w:hAnsi="Cambria"/>
          <w:b/>
        </w:rPr>
        <w:t xml:space="preserve">1 ден </w:t>
      </w:r>
      <w:r w:rsidR="008B52AF" w:rsidRPr="008B52AF">
        <w:rPr>
          <w:rFonts w:ascii="Cambria" w:hAnsi="Cambria"/>
          <w:b/>
        </w:rPr>
        <w:t>-</w:t>
      </w:r>
      <w:r w:rsidR="000A75E4" w:rsidRPr="008B52AF">
        <w:rPr>
          <w:rFonts w:ascii="Cambria" w:hAnsi="Cambria"/>
          <w:b/>
        </w:rPr>
        <w:t xml:space="preserve"> София – </w:t>
      </w:r>
      <w:r w:rsidRPr="008B52AF">
        <w:rPr>
          <w:rFonts w:ascii="Cambria" w:hAnsi="Cambria"/>
          <w:b/>
        </w:rPr>
        <w:t>Глазгоу</w:t>
      </w:r>
    </w:p>
    <w:p w14:paraId="22731073" w14:textId="77777777" w:rsidR="004E6013" w:rsidRPr="008B52AF" w:rsidRDefault="005F05BF" w:rsidP="004E6013">
      <w:pPr>
        <w:pStyle w:val="NormalWeb"/>
        <w:spacing w:before="0" w:beforeAutospacing="0" w:after="0" w:afterAutospacing="0"/>
        <w:rPr>
          <w:rFonts w:ascii="Cambria" w:hAnsi="Cambria"/>
          <w:sz w:val="22"/>
          <w:szCs w:val="22"/>
        </w:rPr>
      </w:pPr>
      <w:r w:rsidRPr="008B52AF">
        <w:rPr>
          <w:rFonts w:ascii="Cambria" w:hAnsi="Cambria"/>
          <w:sz w:val="22"/>
          <w:szCs w:val="22"/>
        </w:rPr>
        <w:t xml:space="preserve">Излитане от София в </w:t>
      </w:r>
      <w:r w:rsidRPr="008B52AF">
        <w:rPr>
          <w:rFonts w:ascii="Cambria" w:hAnsi="Cambria"/>
          <w:sz w:val="22"/>
          <w:szCs w:val="22"/>
          <w:lang w:val="en-US"/>
        </w:rPr>
        <w:t>11</w:t>
      </w:r>
      <w:r w:rsidR="000A75E4" w:rsidRPr="008B52AF">
        <w:rPr>
          <w:rFonts w:ascii="Cambria" w:hAnsi="Cambria"/>
          <w:sz w:val="22"/>
          <w:szCs w:val="22"/>
        </w:rPr>
        <w:t>.</w:t>
      </w:r>
      <w:r w:rsidRPr="008B52AF">
        <w:rPr>
          <w:rFonts w:ascii="Cambria" w:hAnsi="Cambria"/>
          <w:sz w:val="22"/>
          <w:szCs w:val="22"/>
          <w:lang w:val="en-US"/>
        </w:rPr>
        <w:t>4</w:t>
      </w:r>
      <w:r w:rsidR="000A75E4" w:rsidRPr="008B52AF">
        <w:rPr>
          <w:rFonts w:ascii="Cambria" w:hAnsi="Cambria"/>
          <w:sz w:val="22"/>
          <w:szCs w:val="22"/>
        </w:rPr>
        <w:t xml:space="preserve">5 ч. с полет на Ryanair за Единбург. Кацане в </w:t>
      </w:r>
      <w:r w:rsidRPr="008B52AF">
        <w:rPr>
          <w:rFonts w:ascii="Cambria" w:hAnsi="Cambria"/>
          <w:sz w:val="22"/>
          <w:szCs w:val="22"/>
        </w:rPr>
        <w:t xml:space="preserve">Единбург  в </w:t>
      </w:r>
      <w:r w:rsidRPr="008B52AF">
        <w:rPr>
          <w:rFonts w:ascii="Cambria" w:hAnsi="Cambria"/>
          <w:sz w:val="22"/>
          <w:szCs w:val="22"/>
          <w:lang w:val="en-US"/>
        </w:rPr>
        <w:t>13</w:t>
      </w:r>
      <w:r w:rsidR="000A75E4" w:rsidRPr="008B52AF">
        <w:rPr>
          <w:rFonts w:ascii="Cambria" w:hAnsi="Cambria"/>
          <w:sz w:val="22"/>
          <w:szCs w:val="22"/>
        </w:rPr>
        <w:t>.</w:t>
      </w:r>
      <w:r w:rsidRPr="008B52AF">
        <w:rPr>
          <w:rFonts w:ascii="Cambria" w:hAnsi="Cambria"/>
          <w:sz w:val="22"/>
          <w:szCs w:val="22"/>
          <w:lang w:val="en-US"/>
        </w:rPr>
        <w:t>2</w:t>
      </w:r>
      <w:r w:rsidR="000A75E4" w:rsidRPr="008B52AF">
        <w:rPr>
          <w:rFonts w:ascii="Cambria" w:hAnsi="Cambria"/>
          <w:sz w:val="22"/>
          <w:szCs w:val="22"/>
        </w:rPr>
        <w:t xml:space="preserve">5 ч. </w:t>
      </w:r>
      <w:r w:rsidRPr="008B52AF">
        <w:rPr>
          <w:rFonts w:ascii="Cambria" w:hAnsi="Cambria"/>
          <w:sz w:val="22"/>
          <w:szCs w:val="22"/>
        </w:rPr>
        <w:t xml:space="preserve">Трансфер до </w:t>
      </w:r>
      <w:r w:rsidR="008B52AF" w:rsidRPr="008B52AF">
        <w:rPr>
          <w:rFonts w:ascii="Cambria" w:hAnsi="Cambria"/>
          <w:sz w:val="22"/>
          <w:szCs w:val="22"/>
        </w:rPr>
        <w:t xml:space="preserve">най- големия град в Шотландия, </w:t>
      </w:r>
      <w:r w:rsidRPr="008B52AF">
        <w:rPr>
          <w:rFonts w:ascii="Cambria" w:hAnsi="Cambria"/>
          <w:sz w:val="22"/>
          <w:szCs w:val="22"/>
        </w:rPr>
        <w:t xml:space="preserve">Глазгоу и настаняване в централно разположен хотел 3*/4*. </w:t>
      </w:r>
      <w:r w:rsidR="004E6013" w:rsidRPr="008B52AF">
        <w:rPr>
          <w:rFonts w:ascii="Cambria" w:hAnsi="Cambria"/>
          <w:sz w:val="22"/>
          <w:szCs w:val="22"/>
        </w:rPr>
        <w:t xml:space="preserve">Кратка почивка. Следобяд ще направим пешеходна обиколка в централната част на Глазгоу, градът, избран за британска архитектурна столица през 1999 г. Тук ще откриете гения на един от бащите на стила "Ар нуво", Чарлс Рени Макинтош, чиито творби се редуват с величествени сгради в неокласически, викториански и готически стил – „Бушанън стрийт“, „Джордж стрийт“, „Джордж скуеър“, Катедралата. Свободен време. </w:t>
      </w:r>
      <w:r w:rsidR="004E6013" w:rsidRPr="008B52AF">
        <w:rPr>
          <w:rFonts w:ascii="Cambria" w:hAnsi="Cambria"/>
          <w:b/>
          <w:sz w:val="22"/>
          <w:szCs w:val="22"/>
        </w:rPr>
        <w:t>Нощувка.</w:t>
      </w:r>
    </w:p>
    <w:p w14:paraId="334AD9DB" w14:textId="77777777" w:rsidR="004E6013" w:rsidRPr="008B52AF" w:rsidRDefault="004E6013" w:rsidP="004E6013">
      <w:pPr>
        <w:pStyle w:val="NormalWeb"/>
        <w:spacing w:before="0" w:beforeAutospacing="0" w:after="0" w:afterAutospacing="0"/>
        <w:rPr>
          <w:rFonts w:ascii="Cambria" w:hAnsi="Cambria"/>
          <w:b/>
          <w:sz w:val="22"/>
          <w:szCs w:val="22"/>
        </w:rPr>
      </w:pPr>
    </w:p>
    <w:p w14:paraId="59946460" w14:textId="77777777" w:rsidR="004E6013" w:rsidRPr="008B52AF" w:rsidRDefault="004E6013" w:rsidP="004E6013">
      <w:pPr>
        <w:pStyle w:val="NormalWeb"/>
        <w:spacing w:before="0" w:beforeAutospacing="0" w:after="0" w:afterAutospacing="0"/>
        <w:rPr>
          <w:rFonts w:ascii="Cambria" w:hAnsi="Cambria"/>
          <w:b/>
        </w:rPr>
      </w:pPr>
      <w:r w:rsidRPr="008B52AF">
        <w:rPr>
          <w:rFonts w:ascii="Cambria" w:hAnsi="Cambria"/>
          <w:b/>
        </w:rPr>
        <w:t xml:space="preserve">2 ден </w:t>
      </w:r>
      <w:r w:rsidR="008B52AF" w:rsidRPr="008B52AF">
        <w:rPr>
          <w:rFonts w:ascii="Cambria" w:hAnsi="Cambria"/>
          <w:b/>
        </w:rPr>
        <w:t>-</w:t>
      </w:r>
      <w:r w:rsidRPr="008B52AF">
        <w:rPr>
          <w:rFonts w:ascii="Cambria" w:hAnsi="Cambria"/>
          <w:b/>
        </w:rPr>
        <w:t xml:space="preserve"> Глазгоу</w:t>
      </w:r>
      <w:r w:rsidRPr="008B52AF">
        <w:rPr>
          <w:rFonts w:ascii="Cambria" w:hAnsi="Cambria"/>
          <w:b/>
          <w:lang w:val="en-US"/>
        </w:rPr>
        <w:t xml:space="preserve"> – </w:t>
      </w:r>
      <w:r w:rsidRPr="008B52AF">
        <w:rPr>
          <w:rFonts w:ascii="Cambria" w:hAnsi="Cambria"/>
          <w:b/>
        </w:rPr>
        <w:t>Гленкоу – Лох Нес</w:t>
      </w:r>
    </w:p>
    <w:p w14:paraId="2CDB8B19" w14:textId="77777777" w:rsidR="004E6013" w:rsidRPr="008B52AF" w:rsidRDefault="004E6013" w:rsidP="004E6013">
      <w:pPr>
        <w:pStyle w:val="NormalWeb"/>
        <w:spacing w:before="0" w:beforeAutospacing="0" w:after="0" w:afterAutospacing="0"/>
        <w:rPr>
          <w:rFonts w:ascii="Cambria" w:hAnsi="Cambria"/>
          <w:b/>
          <w:sz w:val="22"/>
          <w:szCs w:val="22"/>
        </w:rPr>
      </w:pPr>
      <w:r w:rsidRPr="008B52AF">
        <w:rPr>
          <w:rFonts w:ascii="Cambria" w:hAnsi="Cambria"/>
          <w:noProof/>
          <w:sz w:val="22"/>
          <w:szCs w:val="22"/>
          <w:lang w:val="en-US" w:eastAsia="en-US"/>
        </w:rPr>
        <w:drawing>
          <wp:anchor distT="0" distB="0" distL="114300" distR="114300" simplePos="0" relativeHeight="251681792" behindDoc="0" locked="0" layoutInCell="1" allowOverlap="1" wp14:anchorId="2EE19521" wp14:editId="1F22E8EF">
            <wp:simplePos x="0" y="0"/>
            <wp:positionH relativeFrom="margin">
              <wp:posOffset>3689350</wp:posOffset>
            </wp:positionH>
            <wp:positionV relativeFrom="paragraph">
              <wp:posOffset>238125</wp:posOffset>
            </wp:positionV>
            <wp:extent cx="2813050" cy="18732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3050" cy="1873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B52AF">
        <w:rPr>
          <w:rFonts w:ascii="Cambria" w:hAnsi="Cambria"/>
          <w:sz w:val="22"/>
          <w:szCs w:val="22"/>
        </w:rPr>
        <w:t xml:space="preserve">Закуска. Сутринта ще се отправим към високопланинската област на Шотландия. Пътят на север минава покрай бреговете на красивото езеро Лох Ломонд, където автобусът ще спре за кратка фотопауза и ще имаме възможност да се насладим на прелестния пейзаж. Оттам пътят ще ни отведе  до една от най-величествените долини на Шотландия – Глен Коу. Долината е възпята от най-известните шотландски творци, а в исторически план си е спечелила печална слава като лобното място на клана Макдоналд. Следобяд ще се разходим по бреговете на </w:t>
      </w:r>
      <w:r w:rsidRPr="008B52AF">
        <w:rPr>
          <w:rFonts w:ascii="Cambria" w:hAnsi="Cambria"/>
          <w:b/>
          <w:sz w:val="22"/>
          <w:szCs w:val="22"/>
        </w:rPr>
        <w:t>тайнственото езеро Лох Нес</w:t>
      </w:r>
      <w:r w:rsidRPr="008B52AF">
        <w:rPr>
          <w:rFonts w:ascii="Cambria" w:hAnsi="Cambria"/>
          <w:sz w:val="22"/>
          <w:szCs w:val="22"/>
        </w:rPr>
        <w:t xml:space="preserve"> (около 30 км), за което, още от VI век до наши дни, съществуват многобройни свидетелства за срещи със странното същество Неси. Ще направим </w:t>
      </w:r>
      <w:r w:rsidRPr="008B52AF">
        <w:rPr>
          <w:rFonts w:ascii="Cambria" w:hAnsi="Cambria"/>
          <w:b/>
          <w:sz w:val="22"/>
          <w:szCs w:val="22"/>
        </w:rPr>
        <w:t>разходка с корабче по Лох Нес</w:t>
      </w:r>
      <w:r w:rsidRPr="008B52AF">
        <w:rPr>
          <w:rFonts w:ascii="Cambria" w:hAnsi="Cambria"/>
          <w:sz w:val="22"/>
          <w:szCs w:val="22"/>
        </w:rPr>
        <w:t xml:space="preserve">, разкриваща цялата му естествена красота (около 1 ч.). Ще спрем и на руините на </w:t>
      </w:r>
      <w:r w:rsidRPr="008B52AF">
        <w:rPr>
          <w:rFonts w:ascii="Cambria" w:hAnsi="Cambria"/>
          <w:b/>
          <w:sz w:val="22"/>
          <w:szCs w:val="22"/>
        </w:rPr>
        <w:t>замъка Урквард</w:t>
      </w:r>
      <w:r w:rsidRPr="008B52AF">
        <w:rPr>
          <w:rFonts w:ascii="Cambria" w:hAnsi="Cambria"/>
          <w:sz w:val="22"/>
          <w:szCs w:val="22"/>
        </w:rPr>
        <w:t xml:space="preserve">, живописно разположен на нос с панорамна гледка към Лох Нес. Настаняване в хотел 3* в района на езерото. </w:t>
      </w:r>
      <w:r w:rsidRPr="008B52AF">
        <w:rPr>
          <w:rFonts w:ascii="Cambria" w:hAnsi="Cambria"/>
          <w:b/>
          <w:sz w:val="22"/>
          <w:szCs w:val="22"/>
        </w:rPr>
        <w:t xml:space="preserve">Нощувка </w:t>
      </w:r>
    </w:p>
    <w:p w14:paraId="7D73F7D9" w14:textId="77777777" w:rsidR="004E6013" w:rsidRPr="008B52AF" w:rsidRDefault="004E6013" w:rsidP="004E6013">
      <w:pPr>
        <w:pStyle w:val="NormalWeb"/>
        <w:spacing w:before="0" w:beforeAutospacing="0" w:after="0" w:afterAutospacing="0"/>
        <w:rPr>
          <w:rFonts w:ascii="Cambria" w:hAnsi="Cambria"/>
          <w:b/>
          <w:sz w:val="22"/>
          <w:szCs w:val="22"/>
        </w:rPr>
      </w:pPr>
    </w:p>
    <w:p w14:paraId="64F841C1" w14:textId="77777777" w:rsidR="008B52AF" w:rsidRPr="008B52AF" w:rsidRDefault="008B52AF" w:rsidP="00E754F5">
      <w:pPr>
        <w:pStyle w:val="NormalWeb"/>
        <w:spacing w:before="0" w:beforeAutospacing="0" w:after="0" w:afterAutospacing="0"/>
        <w:jc w:val="both"/>
        <w:rPr>
          <w:rFonts w:ascii="Cambria" w:hAnsi="Cambria"/>
          <w:b/>
          <w:sz w:val="22"/>
          <w:szCs w:val="22"/>
          <w:lang w:val="en-US"/>
        </w:rPr>
      </w:pPr>
    </w:p>
    <w:p w14:paraId="22FF881E" w14:textId="77777777" w:rsidR="00E754F5" w:rsidRPr="008B52AF" w:rsidRDefault="00E754F5" w:rsidP="00E754F5">
      <w:pPr>
        <w:pStyle w:val="NormalWeb"/>
        <w:spacing w:before="0" w:beforeAutospacing="0" w:after="0" w:afterAutospacing="0"/>
        <w:jc w:val="both"/>
        <w:rPr>
          <w:rFonts w:ascii="Cambria" w:hAnsi="Cambria"/>
          <w:b/>
        </w:rPr>
      </w:pPr>
      <w:r w:rsidRPr="008B52AF">
        <w:rPr>
          <w:rFonts w:ascii="Cambria" w:hAnsi="Cambria"/>
          <w:b/>
          <w:lang w:val="en-US"/>
        </w:rPr>
        <w:t>3</w:t>
      </w:r>
      <w:r w:rsidRPr="008B52AF">
        <w:rPr>
          <w:rFonts w:ascii="Cambria" w:hAnsi="Cambria"/>
          <w:b/>
        </w:rPr>
        <w:t xml:space="preserve"> ден </w:t>
      </w:r>
      <w:r w:rsidR="008B52AF" w:rsidRPr="008B52AF">
        <w:rPr>
          <w:rFonts w:ascii="Cambria" w:hAnsi="Cambria"/>
          <w:b/>
        </w:rPr>
        <w:t>-</w:t>
      </w:r>
      <w:r w:rsidRPr="008B52AF">
        <w:rPr>
          <w:rFonts w:ascii="Cambria" w:hAnsi="Cambria"/>
          <w:b/>
        </w:rPr>
        <w:t xml:space="preserve"> Хайландс</w:t>
      </w:r>
    </w:p>
    <w:p w14:paraId="4015BC2B" w14:textId="77777777" w:rsidR="00E754F5" w:rsidRPr="008B52AF" w:rsidRDefault="00982E2F" w:rsidP="00E754F5">
      <w:pPr>
        <w:pStyle w:val="NormalWeb"/>
        <w:spacing w:before="0" w:beforeAutospacing="0" w:after="0" w:afterAutospacing="0"/>
        <w:jc w:val="both"/>
        <w:rPr>
          <w:rFonts w:ascii="Cambria" w:hAnsi="Cambria"/>
          <w:sz w:val="22"/>
          <w:szCs w:val="22"/>
        </w:rPr>
      </w:pPr>
      <w:r w:rsidRPr="008B52AF">
        <w:rPr>
          <w:noProof/>
          <w:sz w:val="22"/>
          <w:szCs w:val="22"/>
          <w:lang w:val="en-US" w:eastAsia="en-US"/>
        </w:rPr>
        <w:drawing>
          <wp:anchor distT="0" distB="0" distL="114300" distR="114300" simplePos="0" relativeHeight="251687936" behindDoc="0" locked="0" layoutInCell="1" allowOverlap="1" wp14:anchorId="194ED96A" wp14:editId="00F78104">
            <wp:simplePos x="0" y="0"/>
            <wp:positionH relativeFrom="margin">
              <wp:align>left</wp:align>
            </wp:positionH>
            <wp:positionV relativeFrom="paragraph">
              <wp:posOffset>826135</wp:posOffset>
            </wp:positionV>
            <wp:extent cx="3397250" cy="1894654"/>
            <wp:effectExtent l="0" t="0" r="0" b="0"/>
            <wp:wrapThrough wrapText="bothSides">
              <wp:wrapPolygon edited="0">
                <wp:start x="484" y="0"/>
                <wp:lineTo x="0" y="434"/>
                <wp:lineTo x="0" y="20854"/>
                <wp:lineTo x="363" y="21289"/>
                <wp:lineTo x="484" y="21289"/>
                <wp:lineTo x="20954" y="21289"/>
                <wp:lineTo x="21075" y="21289"/>
                <wp:lineTo x="21439" y="20854"/>
                <wp:lineTo x="21439" y="434"/>
                <wp:lineTo x="20954" y="0"/>
                <wp:lineTo x="484" y="0"/>
              </wp:wrapPolygon>
            </wp:wrapThrough>
            <wp:docPr id="8" name="Picture 8" descr="C:\Users\User\Desktop\Cawdor-Cas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awdor-Castl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7250" cy="189465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754F5" w:rsidRPr="008B52AF">
        <w:rPr>
          <w:rFonts w:ascii="Cambria" w:hAnsi="Cambria"/>
          <w:sz w:val="22"/>
          <w:szCs w:val="22"/>
        </w:rPr>
        <w:t xml:space="preserve">Закуска. </w:t>
      </w:r>
      <w:r w:rsidR="00C01A98" w:rsidRPr="008B52AF">
        <w:rPr>
          <w:rFonts w:ascii="Cambria" w:hAnsi="Cambria"/>
          <w:sz w:val="22"/>
          <w:szCs w:val="22"/>
        </w:rPr>
        <w:t>Отпътуване</w:t>
      </w:r>
      <w:r w:rsidR="00E754F5" w:rsidRPr="008B52AF">
        <w:rPr>
          <w:rFonts w:ascii="Cambria" w:hAnsi="Cambria"/>
          <w:sz w:val="22"/>
          <w:szCs w:val="22"/>
        </w:rPr>
        <w:t xml:space="preserve"> към популярния уиски </w:t>
      </w:r>
      <w:r w:rsidR="00E754F5" w:rsidRPr="008B52AF">
        <w:rPr>
          <w:rFonts w:ascii="Cambria" w:hAnsi="Cambria"/>
          <w:b/>
          <w:sz w:val="22"/>
          <w:szCs w:val="22"/>
        </w:rPr>
        <w:t>регион „Спейсайд“</w:t>
      </w:r>
      <w:r w:rsidR="00E754F5" w:rsidRPr="008B52AF">
        <w:rPr>
          <w:rFonts w:ascii="Cambria" w:hAnsi="Cambria"/>
          <w:sz w:val="22"/>
          <w:szCs w:val="22"/>
        </w:rPr>
        <w:t xml:space="preserve">. Дестилериите в региона са над 60. Това е територията, в която се произвежда повече от половината сингъл малцово уиски в Шотландия. Поради концентрацията на много дестилерии в региона, вкусовите качества на уискитата от различните дестилерии варират, следователно както могат да са идентични, така други нямат нищо общо едни с други. </w:t>
      </w:r>
    </w:p>
    <w:p w14:paraId="1CE08C39" w14:textId="77777777" w:rsidR="00283555" w:rsidRPr="008B52AF" w:rsidRDefault="00283555" w:rsidP="00283555">
      <w:pPr>
        <w:pStyle w:val="NormalWeb"/>
        <w:spacing w:before="0" w:beforeAutospacing="0" w:after="0" w:afterAutospacing="0"/>
        <w:jc w:val="both"/>
        <w:rPr>
          <w:rFonts w:ascii="Cambria" w:hAnsi="Cambria"/>
          <w:sz w:val="22"/>
          <w:szCs w:val="22"/>
        </w:rPr>
      </w:pPr>
      <w:r w:rsidRPr="008B52AF">
        <w:rPr>
          <w:noProof/>
          <w:sz w:val="22"/>
          <w:szCs w:val="22"/>
          <w:lang w:val="en-US" w:eastAsia="en-US"/>
        </w:rPr>
        <w:drawing>
          <wp:anchor distT="0" distB="0" distL="114300" distR="114300" simplePos="0" relativeHeight="251686912" behindDoc="0" locked="0" layoutInCell="1" allowOverlap="1" wp14:anchorId="321D3133" wp14:editId="24F53497">
            <wp:simplePos x="0" y="0"/>
            <wp:positionH relativeFrom="margin">
              <wp:align>right</wp:align>
            </wp:positionH>
            <wp:positionV relativeFrom="paragraph">
              <wp:posOffset>2174875</wp:posOffset>
            </wp:positionV>
            <wp:extent cx="2628900" cy="1836420"/>
            <wp:effectExtent l="0" t="0" r="0" b="0"/>
            <wp:wrapThrough wrapText="bothSides">
              <wp:wrapPolygon edited="0">
                <wp:start x="626" y="0"/>
                <wp:lineTo x="0" y="448"/>
                <wp:lineTo x="0" y="21062"/>
                <wp:lineTo x="626" y="21286"/>
                <wp:lineTo x="20817" y="21286"/>
                <wp:lineTo x="21443" y="21062"/>
                <wp:lineTo x="21443" y="448"/>
                <wp:lineTo x="20817" y="0"/>
                <wp:lineTo x="626" y="0"/>
              </wp:wrapPolygon>
            </wp:wrapThrough>
            <wp:docPr id="7" name="Picture 7" descr="C:\Users\User\Desktop\as-a-whisky-enthusi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s-a-whisky-enthusias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1836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754F5" w:rsidRPr="008B52AF">
        <w:rPr>
          <w:rFonts w:ascii="Cambria" w:hAnsi="Cambria"/>
          <w:sz w:val="22"/>
          <w:szCs w:val="22"/>
        </w:rPr>
        <w:t>По пътя си ще спрем</w:t>
      </w:r>
      <w:r w:rsidRPr="008B52AF">
        <w:rPr>
          <w:rFonts w:ascii="Cambria" w:hAnsi="Cambria"/>
          <w:sz w:val="22"/>
          <w:szCs w:val="22"/>
          <w:lang w:val="en-US"/>
        </w:rPr>
        <w:t xml:space="preserve"> </w:t>
      </w:r>
      <w:r w:rsidRPr="008B52AF">
        <w:rPr>
          <w:rFonts w:ascii="Cambria" w:hAnsi="Cambria"/>
          <w:sz w:val="22"/>
          <w:szCs w:val="22"/>
        </w:rPr>
        <w:t xml:space="preserve">и ще разгледаме </w:t>
      </w:r>
      <w:r w:rsidRPr="008B52AF">
        <w:rPr>
          <w:rFonts w:ascii="Cambria" w:hAnsi="Cambria"/>
          <w:b/>
          <w:sz w:val="22"/>
          <w:szCs w:val="22"/>
        </w:rPr>
        <w:t>замъка Каудор</w:t>
      </w:r>
      <w:r w:rsidRPr="008B52AF">
        <w:rPr>
          <w:rFonts w:ascii="Cambria" w:hAnsi="Cambria"/>
          <w:sz w:val="22"/>
          <w:szCs w:val="22"/>
        </w:rPr>
        <w:t xml:space="preserve">. Ще се потопим в атмосферата на средновековието което сякаш витае във въздуха, благодарение на автентичния му интериор. Самият Каудор е завладяваща и магична крепост в Шотландия, която е неизменно свързана с Шекспир и неговата „Макбет”. Днес </w:t>
      </w:r>
      <w:r w:rsidRPr="008B52AF">
        <w:rPr>
          <w:rFonts w:ascii="Cambria" w:hAnsi="Cambria"/>
          <w:b/>
          <w:sz w:val="22"/>
          <w:szCs w:val="22"/>
        </w:rPr>
        <w:t>замъкът Каудор</w:t>
      </w:r>
      <w:r w:rsidRPr="008B52AF">
        <w:rPr>
          <w:rFonts w:ascii="Cambria" w:hAnsi="Cambria"/>
          <w:sz w:val="22"/>
          <w:szCs w:val="22"/>
        </w:rPr>
        <w:t xml:space="preserve"> не е поредната хладна средновековна постройка, запазила се отчасти до наши дни, а едно прекрасно и топло имение, което все още е дом на фамилия Каудор. След кратка почивка за обяд ще се отправим към Стратайла /</w:t>
      </w:r>
      <w:r w:rsidRPr="008B52AF">
        <w:rPr>
          <w:sz w:val="22"/>
          <w:szCs w:val="22"/>
        </w:rPr>
        <w:t xml:space="preserve"> </w:t>
      </w:r>
      <w:r w:rsidRPr="008B52AF">
        <w:rPr>
          <w:rFonts w:ascii="Cambria" w:hAnsi="Cambria"/>
          <w:b/>
          <w:sz w:val="22"/>
          <w:szCs w:val="22"/>
        </w:rPr>
        <w:t>Strathisla</w:t>
      </w:r>
      <w:r w:rsidRPr="008B52AF">
        <w:rPr>
          <w:rFonts w:ascii="Cambria" w:hAnsi="Cambria"/>
          <w:sz w:val="22"/>
          <w:szCs w:val="22"/>
        </w:rPr>
        <w:t xml:space="preserve"> /е най-старата работеща дестилерия</w:t>
      </w:r>
      <w:r w:rsidRPr="008B52AF">
        <w:rPr>
          <w:rFonts w:ascii="Cambria" w:hAnsi="Cambria"/>
          <w:sz w:val="22"/>
          <w:szCs w:val="22"/>
          <w:lang w:val="en-US"/>
        </w:rPr>
        <w:t xml:space="preserve"> </w:t>
      </w:r>
      <w:r w:rsidRPr="008B52AF">
        <w:rPr>
          <w:rFonts w:ascii="Cambria" w:hAnsi="Cambria"/>
          <w:sz w:val="22"/>
          <w:szCs w:val="22"/>
        </w:rPr>
        <w:t xml:space="preserve">и една от най красивите дестилерии в Шотландия. Стратайла е сърцето и душата на </w:t>
      </w:r>
      <w:r w:rsidRPr="008B52AF">
        <w:rPr>
          <w:rFonts w:ascii="Cambria" w:hAnsi="Cambria"/>
          <w:sz w:val="22"/>
          <w:szCs w:val="22"/>
          <w:lang w:val="en-US"/>
        </w:rPr>
        <w:t xml:space="preserve"> </w:t>
      </w:r>
      <w:r w:rsidRPr="008B52AF">
        <w:rPr>
          <w:rFonts w:ascii="Cambria" w:hAnsi="Cambria"/>
          <w:b/>
          <w:sz w:val="22"/>
          <w:szCs w:val="22"/>
          <w:lang w:val="en-US"/>
        </w:rPr>
        <w:t>Chivas.</w:t>
      </w:r>
      <w:r w:rsidRPr="008B52AF">
        <w:rPr>
          <w:rFonts w:ascii="Cambria" w:hAnsi="Cambria"/>
          <w:sz w:val="22"/>
          <w:szCs w:val="22"/>
          <w:lang w:val="en-US"/>
        </w:rPr>
        <w:t xml:space="preserve"> </w:t>
      </w:r>
      <w:r w:rsidRPr="008B52AF">
        <w:rPr>
          <w:rFonts w:ascii="Cambria" w:hAnsi="Cambria"/>
          <w:sz w:val="22"/>
          <w:szCs w:val="22"/>
        </w:rPr>
        <w:t xml:space="preserve">Ще научим всичко за  техниката на дестилиране и производство на една от най-известните напитки в света - </w:t>
      </w:r>
      <w:r w:rsidRPr="008B52AF">
        <w:rPr>
          <w:rFonts w:ascii="Cambria" w:hAnsi="Cambria"/>
          <w:sz w:val="22"/>
          <w:szCs w:val="22"/>
          <w:lang w:val="en-US"/>
        </w:rPr>
        <w:t xml:space="preserve">Chivas – </w:t>
      </w:r>
      <w:r w:rsidRPr="008B52AF">
        <w:rPr>
          <w:rFonts w:ascii="Cambria" w:hAnsi="Cambria"/>
          <w:sz w:val="22"/>
          <w:szCs w:val="22"/>
        </w:rPr>
        <w:t>Специалистите твърдят че м</w:t>
      </w:r>
      <w:proofErr w:type="spellStart"/>
      <w:r w:rsidRPr="008B52AF">
        <w:rPr>
          <w:rFonts w:ascii="Cambria" w:hAnsi="Cambria"/>
          <w:sz w:val="22"/>
          <w:szCs w:val="22"/>
          <w:lang w:val="en-US"/>
        </w:rPr>
        <w:t>ежду</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съставките</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на</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бленда</w:t>
      </w:r>
      <w:proofErr w:type="spellEnd"/>
      <w:r w:rsidRPr="008B52AF">
        <w:rPr>
          <w:rFonts w:ascii="Cambria" w:hAnsi="Cambria"/>
          <w:sz w:val="22"/>
          <w:szCs w:val="22"/>
          <w:lang w:val="en-US"/>
        </w:rPr>
        <w:t xml:space="preserve"> Chivas </w:t>
      </w:r>
      <w:proofErr w:type="spellStart"/>
      <w:r w:rsidRPr="008B52AF">
        <w:rPr>
          <w:rFonts w:ascii="Cambria" w:hAnsi="Cambria"/>
          <w:sz w:val="22"/>
          <w:szCs w:val="22"/>
          <w:lang w:val="en-US"/>
        </w:rPr>
        <w:t>няма</w:t>
      </w:r>
      <w:proofErr w:type="spellEnd"/>
      <w:r w:rsidRPr="008B52AF">
        <w:rPr>
          <w:rFonts w:ascii="Cambria" w:hAnsi="Cambria"/>
          <w:sz w:val="22"/>
          <w:szCs w:val="22"/>
          <w:lang w:val="en-US"/>
        </w:rPr>
        <w:t xml:space="preserve"> </w:t>
      </w:r>
      <w:r w:rsidRPr="008B52AF">
        <w:rPr>
          <w:rFonts w:ascii="Cambria" w:hAnsi="Cambria"/>
          <w:sz w:val="22"/>
          <w:szCs w:val="22"/>
        </w:rPr>
        <w:t>п</w:t>
      </w:r>
      <w:proofErr w:type="spellStart"/>
      <w:r w:rsidRPr="008B52AF">
        <w:rPr>
          <w:rFonts w:ascii="Cambria" w:hAnsi="Cambria"/>
          <w:sz w:val="22"/>
          <w:szCs w:val="22"/>
          <w:lang w:val="en-US"/>
        </w:rPr>
        <w:t>ротиворечие</w:t>
      </w:r>
      <w:proofErr w:type="spellEnd"/>
      <w:r w:rsidRPr="008B52AF">
        <w:rPr>
          <w:rFonts w:ascii="Cambria" w:hAnsi="Cambria"/>
          <w:sz w:val="22"/>
          <w:szCs w:val="22"/>
          <w:lang w:val="en-US"/>
        </w:rPr>
        <w:t>.</w:t>
      </w:r>
      <w:r w:rsidRPr="008B52AF">
        <w:rPr>
          <w:rFonts w:ascii="Cambria" w:hAnsi="Cambria"/>
          <w:sz w:val="22"/>
          <w:szCs w:val="22"/>
        </w:rPr>
        <w:t xml:space="preserve"> </w:t>
      </w:r>
      <w:proofErr w:type="spellStart"/>
      <w:r w:rsidRPr="008B52AF">
        <w:rPr>
          <w:rFonts w:ascii="Cambria" w:hAnsi="Cambria"/>
          <w:sz w:val="22"/>
          <w:szCs w:val="22"/>
          <w:lang w:val="en-US"/>
        </w:rPr>
        <w:t>Те</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се</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допълват</w:t>
      </w:r>
      <w:proofErr w:type="spellEnd"/>
      <w:r w:rsidRPr="008B52AF">
        <w:rPr>
          <w:rFonts w:ascii="Cambria" w:hAnsi="Cambria"/>
          <w:sz w:val="22"/>
          <w:szCs w:val="22"/>
          <w:lang w:val="en-US"/>
        </w:rPr>
        <w:t xml:space="preserve"> в </w:t>
      </w:r>
      <w:proofErr w:type="spellStart"/>
      <w:r w:rsidRPr="008B52AF">
        <w:rPr>
          <w:rFonts w:ascii="Cambria" w:hAnsi="Cambria"/>
          <w:sz w:val="22"/>
          <w:szCs w:val="22"/>
          <w:lang w:val="en-US"/>
        </w:rPr>
        <w:t>перфектна</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симбиоза</w:t>
      </w:r>
      <w:proofErr w:type="spellEnd"/>
      <w:r w:rsidRPr="008B52AF">
        <w:rPr>
          <w:rFonts w:ascii="Cambria" w:hAnsi="Cambria"/>
          <w:sz w:val="22"/>
          <w:szCs w:val="22"/>
        </w:rPr>
        <w:t>,</w:t>
      </w:r>
      <w:r w:rsidRPr="008B52AF">
        <w:rPr>
          <w:rFonts w:ascii="Cambria" w:hAnsi="Cambria"/>
          <w:sz w:val="22"/>
          <w:szCs w:val="22"/>
          <w:lang w:val="en-US"/>
        </w:rPr>
        <w:t xml:space="preserve"> </w:t>
      </w:r>
      <w:proofErr w:type="spellStart"/>
      <w:r w:rsidRPr="008B52AF">
        <w:rPr>
          <w:rFonts w:ascii="Cambria" w:hAnsi="Cambria"/>
          <w:sz w:val="22"/>
          <w:szCs w:val="22"/>
          <w:lang w:val="en-US"/>
        </w:rPr>
        <w:t>като</w:t>
      </w:r>
      <w:proofErr w:type="spellEnd"/>
      <w:r w:rsidRPr="008B52AF">
        <w:rPr>
          <w:rFonts w:ascii="Cambria" w:hAnsi="Cambria"/>
          <w:sz w:val="22"/>
          <w:szCs w:val="22"/>
          <w:lang w:val="en-US"/>
        </w:rPr>
        <w:t xml:space="preserve"> </w:t>
      </w:r>
      <w:r w:rsidRPr="008B52AF">
        <w:rPr>
          <w:rFonts w:ascii="Cambria" w:hAnsi="Cambria"/>
          <w:sz w:val="22"/>
          <w:szCs w:val="22"/>
        </w:rPr>
        <w:t>к</w:t>
      </w:r>
      <w:proofErr w:type="spellStart"/>
      <w:r w:rsidRPr="008B52AF">
        <w:rPr>
          <w:rFonts w:ascii="Cambria" w:hAnsi="Cambria"/>
          <w:sz w:val="22"/>
          <w:szCs w:val="22"/>
          <w:lang w:val="en-US"/>
        </w:rPr>
        <w:t>лючът</w:t>
      </w:r>
      <w:proofErr w:type="spellEnd"/>
      <w:r w:rsidRPr="008B52AF">
        <w:rPr>
          <w:rFonts w:ascii="Cambria" w:hAnsi="Cambria"/>
          <w:sz w:val="22"/>
          <w:szCs w:val="22"/>
          <w:lang w:val="en-US"/>
        </w:rPr>
        <w:t xml:space="preserve"> е в </w:t>
      </w:r>
      <w:proofErr w:type="spellStart"/>
      <w:r w:rsidRPr="008B52AF">
        <w:rPr>
          <w:rFonts w:ascii="Cambria" w:hAnsi="Cambria"/>
          <w:sz w:val="22"/>
          <w:szCs w:val="22"/>
          <w:lang w:val="en-US"/>
        </w:rPr>
        <w:t>баланса</w:t>
      </w:r>
      <w:proofErr w:type="spellEnd"/>
      <w:r w:rsidRPr="008B52AF">
        <w:rPr>
          <w:rFonts w:ascii="Cambria" w:hAnsi="Cambria"/>
          <w:sz w:val="22"/>
          <w:szCs w:val="22"/>
          <w:lang w:val="en-US"/>
        </w:rPr>
        <w:t xml:space="preserve">, </w:t>
      </w:r>
      <w:r w:rsidRPr="008B52AF">
        <w:rPr>
          <w:rFonts w:ascii="Cambria" w:hAnsi="Cambria"/>
          <w:sz w:val="22"/>
          <w:szCs w:val="22"/>
        </w:rPr>
        <w:t>в</w:t>
      </w:r>
      <w:r w:rsidRPr="008B52AF">
        <w:rPr>
          <w:rFonts w:ascii="Cambria" w:hAnsi="Cambria"/>
          <w:sz w:val="22"/>
          <w:szCs w:val="22"/>
          <w:lang w:val="en-US"/>
        </w:rPr>
        <w:t xml:space="preserve"> </w:t>
      </w:r>
      <w:proofErr w:type="spellStart"/>
      <w:r w:rsidRPr="008B52AF">
        <w:rPr>
          <w:rFonts w:ascii="Cambria" w:hAnsi="Cambria"/>
          <w:sz w:val="22"/>
          <w:szCs w:val="22"/>
          <w:lang w:val="en-US"/>
        </w:rPr>
        <w:t>контрола</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на</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съставките</w:t>
      </w:r>
      <w:proofErr w:type="spellEnd"/>
      <w:r w:rsidRPr="008B52AF">
        <w:rPr>
          <w:rFonts w:ascii="Cambria" w:hAnsi="Cambria"/>
          <w:sz w:val="22"/>
          <w:szCs w:val="22"/>
          <w:lang w:val="en-US"/>
        </w:rPr>
        <w:t xml:space="preserve"> и в </w:t>
      </w:r>
      <w:proofErr w:type="spellStart"/>
      <w:r w:rsidRPr="008B52AF">
        <w:rPr>
          <w:rFonts w:ascii="Cambria" w:hAnsi="Cambria"/>
          <w:sz w:val="22"/>
          <w:szCs w:val="22"/>
          <w:lang w:val="en-US"/>
        </w:rPr>
        <w:t>смесването</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на</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ароматите</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до</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постигането</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на</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завършен</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шедьовър</w:t>
      </w:r>
      <w:proofErr w:type="spellEnd"/>
      <w:r w:rsidRPr="008B52AF">
        <w:rPr>
          <w:rFonts w:ascii="Cambria" w:hAnsi="Cambria"/>
          <w:sz w:val="22"/>
          <w:szCs w:val="22"/>
          <w:lang w:val="en-US"/>
        </w:rPr>
        <w:t>.</w:t>
      </w:r>
      <w:r w:rsidRPr="008B52AF">
        <w:rPr>
          <w:rFonts w:ascii="Cambria" w:hAnsi="Cambria"/>
          <w:sz w:val="22"/>
          <w:szCs w:val="22"/>
        </w:rPr>
        <w:t xml:space="preserve"> Настаняване в района на Аберлор в хотел 3*. </w:t>
      </w:r>
      <w:r w:rsidRPr="008B52AF">
        <w:rPr>
          <w:rFonts w:ascii="Cambria" w:hAnsi="Cambria"/>
          <w:b/>
          <w:sz w:val="22"/>
          <w:szCs w:val="22"/>
        </w:rPr>
        <w:t>Нощувка</w:t>
      </w:r>
      <w:r w:rsidR="00F618AB" w:rsidRPr="008B52AF">
        <w:rPr>
          <w:rFonts w:ascii="Cambria" w:hAnsi="Cambria"/>
          <w:b/>
          <w:sz w:val="22"/>
          <w:szCs w:val="22"/>
        </w:rPr>
        <w:t>.</w:t>
      </w:r>
    </w:p>
    <w:p w14:paraId="6D702EEF" w14:textId="77777777" w:rsidR="00283555" w:rsidRPr="008B52AF" w:rsidRDefault="00283555" w:rsidP="00283555">
      <w:pPr>
        <w:pStyle w:val="NormalWeb"/>
        <w:spacing w:before="0" w:beforeAutospacing="0" w:after="0" w:afterAutospacing="0"/>
        <w:jc w:val="both"/>
        <w:rPr>
          <w:rFonts w:ascii="Cambria" w:hAnsi="Cambria"/>
          <w:sz w:val="22"/>
          <w:szCs w:val="22"/>
        </w:rPr>
      </w:pPr>
    </w:p>
    <w:p w14:paraId="03C58AED" w14:textId="77777777" w:rsidR="00982E2F" w:rsidRPr="008B52AF" w:rsidRDefault="00982E2F" w:rsidP="00982E2F">
      <w:pPr>
        <w:pStyle w:val="NormalWeb"/>
        <w:spacing w:before="0" w:beforeAutospacing="0" w:after="0" w:afterAutospacing="0"/>
        <w:jc w:val="both"/>
        <w:rPr>
          <w:rFonts w:ascii="Cambria" w:hAnsi="Cambria"/>
          <w:b/>
        </w:rPr>
      </w:pPr>
      <w:r w:rsidRPr="008B52AF">
        <w:rPr>
          <w:rFonts w:ascii="Cambria" w:hAnsi="Cambria"/>
          <w:b/>
          <w:lang w:val="en-US"/>
        </w:rPr>
        <w:t>4</w:t>
      </w:r>
      <w:r w:rsidR="00F618AB" w:rsidRPr="008B52AF">
        <w:rPr>
          <w:rFonts w:ascii="Cambria" w:hAnsi="Cambria"/>
          <w:b/>
        </w:rPr>
        <w:t xml:space="preserve"> ден -</w:t>
      </w:r>
      <w:r w:rsidRPr="008B52AF">
        <w:rPr>
          <w:rFonts w:ascii="Cambria" w:hAnsi="Cambria"/>
          <w:b/>
        </w:rPr>
        <w:t xml:space="preserve"> </w:t>
      </w:r>
      <w:r w:rsidR="00C01A98" w:rsidRPr="008B52AF">
        <w:rPr>
          <w:rFonts w:ascii="Cambria" w:hAnsi="Cambria"/>
          <w:b/>
        </w:rPr>
        <w:t>Спейсайд</w:t>
      </w:r>
    </w:p>
    <w:p w14:paraId="4C6F6290" w14:textId="77777777" w:rsidR="00E754F5" w:rsidRDefault="00C01A98" w:rsidP="00E754F5">
      <w:pPr>
        <w:pStyle w:val="NormalWeb"/>
        <w:spacing w:before="0" w:beforeAutospacing="0" w:after="0" w:afterAutospacing="0"/>
        <w:jc w:val="both"/>
        <w:rPr>
          <w:rFonts w:ascii="Cambria" w:hAnsi="Cambria"/>
          <w:b/>
          <w:sz w:val="22"/>
          <w:szCs w:val="22"/>
        </w:rPr>
      </w:pPr>
      <w:r w:rsidRPr="008B52AF">
        <w:rPr>
          <w:noProof/>
          <w:sz w:val="22"/>
          <w:szCs w:val="22"/>
          <w:lang w:val="en-US" w:eastAsia="en-US"/>
        </w:rPr>
        <w:drawing>
          <wp:anchor distT="0" distB="0" distL="114300" distR="114300" simplePos="0" relativeHeight="251689984" behindDoc="0" locked="0" layoutInCell="1" allowOverlap="1" wp14:anchorId="6DEF59A2" wp14:editId="124E9D12">
            <wp:simplePos x="0" y="0"/>
            <wp:positionH relativeFrom="margin">
              <wp:posOffset>-38100</wp:posOffset>
            </wp:positionH>
            <wp:positionV relativeFrom="paragraph">
              <wp:posOffset>239395</wp:posOffset>
            </wp:positionV>
            <wp:extent cx="2505710" cy="1879600"/>
            <wp:effectExtent l="0" t="0" r="8890" b="6350"/>
            <wp:wrapSquare wrapText="bothSides"/>
            <wp:docPr id="9" name="Picture 9" descr="Glenfiddich Distillery – the still tri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enfiddich Distillery – the still tripp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710" cy="1879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B52AF">
        <w:rPr>
          <w:rFonts w:ascii="Cambria" w:hAnsi="Cambria"/>
          <w:sz w:val="22"/>
          <w:szCs w:val="22"/>
        </w:rPr>
        <w:t xml:space="preserve">Закуска. В днешния ден ще се отправим към дестилерия </w:t>
      </w:r>
      <w:r w:rsidRPr="008B52AF">
        <w:rPr>
          <w:rFonts w:ascii="Cambria" w:hAnsi="Cambria"/>
          <w:b/>
          <w:sz w:val="22"/>
          <w:szCs w:val="22"/>
        </w:rPr>
        <w:t>Glenfiddich Distillery</w:t>
      </w:r>
      <w:r w:rsidRPr="008B52AF">
        <w:rPr>
          <w:rFonts w:ascii="Cambria" w:hAnsi="Cambria"/>
          <w:sz w:val="22"/>
          <w:szCs w:val="22"/>
        </w:rPr>
        <w:t xml:space="preserve">. Турът ни ще продължи приблизително 1,30ч. , където ще опитаме някои от най-известните марки малцово уиски (blended whisky), наричани още шеговито „нектарът амбър“. След кратка почивка за обяд ще се отправим към </w:t>
      </w:r>
      <w:r w:rsidRPr="008B52AF">
        <w:rPr>
          <w:rFonts w:ascii="Cambria" w:hAnsi="Cambria"/>
          <w:b/>
          <w:sz w:val="22"/>
          <w:szCs w:val="22"/>
        </w:rPr>
        <w:t>дестилерия Macallan</w:t>
      </w:r>
      <w:r w:rsidRPr="008B52AF">
        <w:rPr>
          <w:rFonts w:ascii="Cambria" w:hAnsi="Cambria"/>
          <w:sz w:val="22"/>
          <w:szCs w:val="22"/>
        </w:rPr>
        <w:t xml:space="preserve">. </w:t>
      </w:r>
      <w:r w:rsidR="00E754F5" w:rsidRPr="008B52AF">
        <w:rPr>
          <w:rFonts w:ascii="Cambria" w:hAnsi="Cambria"/>
          <w:sz w:val="22"/>
          <w:szCs w:val="22"/>
        </w:rPr>
        <w:t>Създадено през 1824 г.</w:t>
      </w:r>
      <w:r w:rsidRPr="008B52AF">
        <w:rPr>
          <w:rFonts w:ascii="Cambria" w:hAnsi="Cambria"/>
          <w:sz w:val="22"/>
          <w:szCs w:val="22"/>
        </w:rPr>
        <w:t xml:space="preserve"> от Александър Рийд</w:t>
      </w:r>
      <w:r w:rsidR="00E754F5" w:rsidRPr="008B52AF">
        <w:rPr>
          <w:rFonts w:ascii="Cambria" w:hAnsi="Cambria"/>
          <w:sz w:val="22"/>
          <w:szCs w:val="22"/>
        </w:rPr>
        <w:t>, Macallan е най-колекционираното уиски в света и една от най-почитаните и награждавани марки сингъл малц уиски. Репутацията на уиски Macallan се дължи на изключителното качеството и уникалния характер на продуктите. Изключителният фокус върху високото качество на напитките е запазената марка на „</w:t>
      </w:r>
      <w:r w:rsidR="00E754F5" w:rsidRPr="008B52AF">
        <w:rPr>
          <w:rFonts w:ascii="Cambria" w:hAnsi="Cambria"/>
          <w:b/>
          <w:sz w:val="22"/>
          <w:szCs w:val="22"/>
        </w:rPr>
        <w:t>The Macallan“</w:t>
      </w:r>
      <w:r w:rsidR="00E754F5" w:rsidRPr="008B52AF">
        <w:rPr>
          <w:rFonts w:ascii="Cambria" w:hAnsi="Cambria"/>
          <w:sz w:val="22"/>
          <w:szCs w:val="22"/>
        </w:rPr>
        <w:t xml:space="preserve"> още от създаването на марката. </w:t>
      </w:r>
      <w:r w:rsidRPr="008B52AF">
        <w:rPr>
          <w:rFonts w:ascii="Cambria" w:hAnsi="Cambria"/>
          <w:sz w:val="22"/>
          <w:szCs w:val="22"/>
        </w:rPr>
        <w:t>Следобяд</w:t>
      </w:r>
      <w:r w:rsidR="00824633" w:rsidRPr="008B52AF">
        <w:rPr>
          <w:rFonts w:ascii="Cambria" w:hAnsi="Cambria"/>
          <w:sz w:val="22"/>
          <w:szCs w:val="22"/>
        </w:rPr>
        <w:t>,</w:t>
      </w:r>
      <w:r w:rsidR="00824633" w:rsidRPr="008B52AF">
        <w:rPr>
          <w:rFonts w:ascii="Cambria" w:hAnsi="Cambria"/>
          <w:sz w:val="22"/>
          <w:szCs w:val="22"/>
          <w:lang w:val="en-US"/>
        </w:rPr>
        <w:t xml:space="preserve"> </w:t>
      </w:r>
      <w:r w:rsidR="00824633" w:rsidRPr="008B52AF">
        <w:rPr>
          <w:rFonts w:ascii="Cambria" w:hAnsi="Cambria"/>
          <w:sz w:val="22"/>
          <w:szCs w:val="22"/>
        </w:rPr>
        <w:t xml:space="preserve">поемаме на юг през националния парк Cairngorms,  най-големият национален парк в Обединеното кралство, намиращ се в сърцето на Шотландските планини. По пътя ще направим спирка за освежаване в района на замъка Блеър, древното седалище на 19 поколения Стюарт и Мъри - херцози и графове на Атол и дом на последната останала частна армия в Европа, Атолските планинци. Привечер </w:t>
      </w:r>
      <w:r w:rsidR="00E754F5" w:rsidRPr="008B52AF">
        <w:rPr>
          <w:rFonts w:ascii="Cambria" w:hAnsi="Cambria"/>
          <w:sz w:val="22"/>
          <w:szCs w:val="22"/>
        </w:rPr>
        <w:t>настан</w:t>
      </w:r>
      <w:r w:rsidR="00824633" w:rsidRPr="008B52AF">
        <w:rPr>
          <w:rFonts w:ascii="Cambria" w:hAnsi="Cambria"/>
          <w:sz w:val="22"/>
          <w:szCs w:val="22"/>
        </w:rPr>
        <w:t xml:space="preserve">яване в </w:t>
      </w:r>
      <w:r w:rsidR="00824633" w:rsidRPr="008B52AF">
        <w:rPr>
          <w:rFonts w:ascii="Cambria" w:hAnsi="Cambria"/>
          <w:sz w:val="22"/>
          <w:szCs w:val="22"/>
          <w:lang w:val="en-US"/>
        </w:rPr>
        <w:t>Huntingtower Perth hotel 4*</w:t>
      </w:r>
      <w:r w:rsidR="00E754F5" w:rsidRPr="008B52AF">
        <w:rPr>
          <w:rFonts w:ascii="Cambria" w:hAnsi="Cambria"/>
          <w:sz w:val="22"/>
          <w:szCs w:val="22"/>
        </w:rPr>
        <w:t xml:space="preserve">. </w:t>
      </w:r>
      <w:r w:rsidR="00E754F5" w:rsidRPr="008B52AF">
        <w:rPr>
          <w:rFonts w:ascii="Cambria" w:hAnsi="Cambria"/>
          <w:b/>
          <w:sz w:val="22"/>
          <w:szCs w:val="22"/>
        </w:rPr>
        <w:t>Нощувка</w:t>
      </w:r>
      <w:r w:rsidR="00F618AB" w:rsidRPr="008B52AF">
        <w:rPr>
          <w:rFonts w:ascii="Cambria" w:hAnsi="Cambria"/>
          <w:b/>
          <w:sz w:val="22"/>
          <w:szCs w:val="22"/>
        </w:rPr>
        <w:t>.</w:t>
      </w:r>
    </w:p>
    <w:p w14:paraId="68251E8E" w14:textId="77777777" w:rsidR="00A77EF9" w:rsidRDefault="00A77EF9" w:rsidP="00A77EF9">
      <w:pPr>
        <w:pStyle w:val="NormalWeb"/>
        <w:spacing w:before="0" w:beforeAutospacing="0" w:after="0" w:afterAutospacing="0"/>
        <w:jc w:val="both"/>
        <w:rPr>
          <w:rFonts w:ascii="Cambria" w:hAnsi="Cambria"/>
          <w:b/>
          <w:sz w:val="22"/>
          <w:szCs w:val="22"/>
        </w:rPr>
      </w:pPr>
    </w:p>
    <w:p w14:paraId="73120B2B" w14:textId="77777777" w:rsidR="00A77EF9" w:rsidRDefault="00A77EF9" w:rsidP="00A77EF9">
      <w:pPr>
        <w:pStyle w:val="NormalWeb"/>
        <w:spacing w:before="0" w:beforeAutospacing="0" w:after="0" w:afterAutospacing="0"/>
        <w:jc w:val="both"/>
        <w:rPr>
          <w:rFonts w:ascii="Cambria" w:hAnsi="Cambria"/>
          <w:b/>
          <w:sz w:val="22"/>
          <w:szCs w:val="22"/>
        </w:rPr>
      </w:pPr>
      <w:r w:rsidRPr="008B52AF">
        <w:rPr>
          <w:rFonts w:ascii="Cambria" w:hAnsi="Cambria"/>
          <w:noProof/>
          <w:sz w:val="22"/>
          <w:szCs w:val="22"/>
          <w:lang w:val="en-US" w:eastAsia="en-US"/>
        </w:rPr>
        <w:drawing>
          <wp:anchor distT="0" distB="0" distL="114300" distR="114300" simplePos="0" relativeHeight="251694080" behindDoc="0" locked="0" layoutInCell="1" allowOverlap="1" wp14:anchorId="6CEC651F" wp14:editId="43F04F32">
            <wp:simplePos x="0" y="0"/>
            <wp:positionH relativeFrom="margin">
              <wp:align>right</wp:align>
            </wp:positionH>
            <wp:positionV relativeFrom="paragraph">
              <wp:posOffset>122555</wp:posOffset>
            </wp:positionV>
            <wp:extent cx="2571750" cy="1574800"/>
            <wp:effectExtent l="0" t="0" r="0" b="6350"/>
            <wp:wrapThrough wrapText="bothSides">
              <wp:wrapPolygon edited="0">
                <wp:start x="640" y="0"/>
                <wp:lineTo x="0" y="523"/>
                <wp:lineTo x="0" y="20903"/>
                <wp:lineTo x="480" y="21426"/>
                <wp:lineTo x="640" y="21426"/>
                <wp:lineTo x="20800" y="21426"/>
                <wp:lineTo x="20960" y="21426"/>
                <wp:lineTo x="21440" y="20903"/>
                <wp:lineTo x="21440" y="523"/>
                <wp:lineTo x="20800" y="0"/>
                <wp:lineTo x="64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574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B52AF">
        <w:rPr>
          <w:rFonts w:ascii="Cambria" w:hAnsi="Cambria"/>
          <w:b/>
          <w:sz w:val="22"/>
          <w:szCs w:val="22"/>
        </w:rPr>
        <w:t>5 ден – Стърлинг – Скун – Пърт</w:t>
      </w:r>
    </w:p>
    <w:p w14:paraId="16436BCE" w14:textId="77777777" w:rsidR="00A77EF9" w:rsidRDefault="00A77EF9" w:rsidP="00A77EF9">
      <w:pPr>
        <w:pStyle w:val="NormalWeb"/>
        <w:spacing w:before="0" w:beforeAutospacing="0" w:after="0" w:afterAutospacing="0"/>
        <w:jc w:val="both"/>
        <w:rPr>
          <w:rFonts w:ascii="Cambria" w:hAnsi="Cambria"/>
          <w:sz w:val="22"/>
          <w:szCs w:val="22"/>
        </w:rPr>
      </w:pPr>
      <w:r w:rsidRPr="008B52AF">
        <w:rPr>
          <w:rFonts w:ascii="Cambria" w:hAnsi="Cambria"/>
          <w:sz w:val="22"/>
          <w:szCs w:val="22"/>
        </w:rPr>
        <w:t xml:space="preserve">Закуска. Отпътуване за Стърлинг – старата столица на Шотландия. Ще посетим едноименният замък, който се издига на вулканична скала над околията и е тясно свързан с историята на страната и борбите на шотландския народ за независимост от англичаните. В ранния следобяд ще продължим нашия тур към монумента, посветен на най-почитания шотландски герой – </w:t>
      </w:r>
      <w:r w:rsidRPr="008B52AF">
        <w:rPr>
          <w:rFonts w:ascii="Cambria" w:hAnsi="Cambria"/>
          <w:b/>
          <w:sz w:val="22"/>
          <w:szCs w:val="22"/>
        </w:rPr>
        <w:t>сър Уилям Уолъс</w:t>
      </w:r>
      <w:r w:rsidRPr="008B52AF">
        <w:rPr>
          <w:rFonts w:ascii="Cambria" w:hAnsi="Cambria"/>
          <w:sz w:val="22"/>
          <w:szCs w:val="22"/>
        </w:rPr>
        <w:t xml:space="preserve"> който стана популярен в цял свят чрез филма „Смело сърце“. </w:t>
      </w:r>
    </w:p>
    <w:p w14:paraId="338B88FD" w14:textId="77777777" w:rsidR="00A77EF9" w:rsidRPr="008B52AF" w:rsidRDefault="00A77EF9" w:rsidP="00E754F5">
      <w:pPr>
        <w:pStyle w:val="NormalWeb"/>
        <w:spacing w:before="0" w:beforeAutospacing="0" w:after="0" w:afterAutospacing="0"/>
        <w:jc w:val="both"/>
        <w:rPr>
          <w:rFonts w:ascii="Cambria" w:hAnsi="Cambria"/>
          <w:sz w:val="22"/>
          <w:szCs w:val="22"/>
        </w:rPr>
      </w:pPr>
    </w:p>
    <w:p w14:paraId="0B1332DF" w14:textId="77777777" w:rsidR="00A77EF9" w:rsidRDefault="00A77EF9" w:rsidP="00F618AB">
      <w:pPr>
        <w:pStyle w:val="NormalWeb"/>
        <w:spacing w:before="0" w:beforeAutospacing="0" w:after="0" w:afterAutospacing="0"/>
        <w:jc w:val="both"/>
        <w:rPr>
          <w:rFonts w:ascii="Cambria" w:hAnsi="Cambria"/>
          <w:b/>
          <w:sz w:val="22"/>
          <w:szCs w:val="22"/>
        </w:rPr>
      </w:pPr>
    </w:p>
    <w:p w14:paraId="7A934A22" w14:textId="77777777" w:rsidR="00A77EF9" w:rsidRPr="008B52AF" w:rsidRDefault="00A77EF9" w:rsidP="00F618AB">
      <w:pPr>
        <w:pStyle w:val="NormalWeb"/>
        <w:spacing w:before="0" w:beforeAutospacing="0" w:after="0" w:afterAutospacing="0"/>
        <w:jc w:val="both"/>
        <w:rPr>
          <w:rFonts w:ascii="Cambria" w:hAnsi="Cambria"/>
          <w:sz w:val="22"/>
          <w:szCs w:val="22"/>
        </w:rPr>
      </w:pPr>
    </w:p>
    <w:p w14:paraId="7F8FF23C" w14:textId="77777777" w:rsidR="00F618AB" w:rsidRPr="008B52AF" w:rsidRDefault="00F618AB" w:rsidP="00F618AB">
      <w:pPr>
        <w:pStyle w:val="NormalWeb"/>
        <w:spacing w:before="0" w:beforeAutospacing="0" w:after="0" w:afterAutospacing="0"/>
        <w:jc w:val="both"/>
        <w:rPr>
          <w:rFonts w:ascii="Cambria" w:hAnsi="Cambria"/>
          <w:b/>
          <w:sz w:val="22"/>
          <w:szCs w:val="22"/>
        </w:rPr>
      </w:pPr>
      <w:r w:rsidRPr="008B52AF">
        <w:rPr>
          <w:rFonts w:ascii="Cambria" w:hAnsi="Cambria"/>
          <w:sz w:val="22"/>
          <w:szCs w:val="22"/>
        </w:rPr>
        <w:t xml:space="preserve">Отправяме се на северозапад към град Пърт, като по пътя си ще направим спирка в </w:t>
      </w:r>
      <w:r w:rsidRPr="008B52AF">
        <w:rPr>
          <w:rFonts w:ascii="Cambria" w:hAnsi="Cambria"/>
          <w:b/>
          <w:sz w:val="22"/>
          <w:szCs w:val="22"/>
        </w:rPr>
        <w:t>Абатство Скун</w:t>
      </w:r>
      <w:r w:rsidRPr="008B52AF">
        <w:rPr>
          <w:rFonts w:ascii="Cambria" w:hAnsi="Cambria"/>
          <w:sz w:val="22"/>
          <w:szCs w:val="22"/>
        </w:rPr>
        <w:t xml:space="preserve"> където се намира </w:t>
      </w:r>
      <w:r w:rsidRPr="008B52AF">
        <w:rPr>
          <w:rFonts w:ascii="Cambria" w:hAnsi="Cambria"/>
          <w:b/>
          <w:sz w:val="22"/>
          <w:szCs w:val="22"/>
        </w:rPr>
        <w:t>крепостта  Скун</w:t>
      </w:r>
      <w:r w:rsidRPr="008B52AF">
        <w:rPr>
          <w:rFonts w:ascii="Cambria" w:hAnsi="Cambria"/>
          <w:sz w:val="22"/>
          <w:szCs w:val="22"/>
        </w:rPr>
        <w:t xml:space="preserve"> и камъка на съдбата. Този правоъгълен блок от пясъчник с тегло 152 кг. е може би най-свещената реликва на Шотландия и Великобритания. По света той е известен като </w:t>
      </w:r>
      <w:r w:rsidRPr="008B52AF">
        <w:rPr>
          <w:rFonts w:ascii="Cambria" w:hAnsi="Cambria"/>
          <w:b/>
          <w:sz w:val="22"/>
          <w:szCs w:val="22"/>
        </w:rPr>
        <w:t>Skun Stone</w:t>
      </w:r>
      <w:r w:rsidRPr="008B52AF">
        <w:rPr>
          <w:rFonts w:ascii="Cambria" w:hAnsi="Cambria"/>
          <w:sz w:val="22"/>
          <w:szCs w:val="22"/>
        </w:rPr>
        <w:t>. Именно на този камък са били коронясвани от векове шотландските и английските монарси.</w:t>
      </w:r>
      <w:r w:rsidRPr="008B52AF">
        <w:rPr>
          <w:rFonts w:ascii="Cambria" w:hAnsi="Cambria"/>
          <w:noProof/>
          <w:sz w:val="22"/>
          <w:szCs w:val="22"/>
        </w:rPr>
        <w:t xml:space="preserve"> Връщане в Huntingtower Perth hotel 4*. </w:t>
      </w:r>
      <w:r w:rsidRPr="008B52AF">
        <w:rPr>
          <w:rFonts w:ascii="Cambria" w:hAnsi="Cambria"/>
          <w:b/>
          <w:noProof/>
          <w:sz w:val="22"/>
          <w:szCs w:val="22"/>
        </w:rPr>
        <w:t>Нощувка.</w:t>
      </w:r>
    </w:p>
    <w:p w14:paraId="504CD99D" w14:textId="77777777" w:rsidR="00F618AB" w:rsidRPr="008B52AF" w:rsidRDefault="00F618AB" w:rsidP="004E6013">
      <w:pPr>
        <w:pStyle w:val="NormalWeb"/>
        <w:spacing w:before="0" w:beforeAutospacing="0" w:after="0" w:afterAutospacing="0"/>
        <w:rPr>
          <w:rFonts w:ascii="Cambria" w:hAnsi="Cambria"/>
          <w:sz w:val="22"/>
          <w:szCs w:val="22"/>
          <w:lang w:val="en-US"/>
        </w:rPr>
      </w:pPr>
    </w:p>
    <w:p w14:paraId="2F453294" w14:textId="77777777" w:rsidR="00F618AB" w:rsidRPr="008B52AF" w:rsidRDefault="009C3EBB" w:rsidP="004E6013">
      <w:pPr>
        <w:pStyle w:val="NormalWeb"/>
        <w:spacing w:before="0" w:beforeAutospacing="0" w:after="0" w:afterAutospacing="0"/>
        <w:rPr>
          <w:rFonts w:ascii="Cambria" w:hAnsi="Cambria"/>
          <w:b/>
          <w:sz w:val="22"/>
          <w:szCs w:val="22"/>
        </w:rPr>
      </w:pPr>
      <w:r w:rsidRPr="008B52AF">
        <w:rPr>
          <w:rFonts w:ascii="Cambria" w:hAnsi="Cambria"/>
          <w:b/>
          <w:sz w:val="22"/>
          <w:szCs w:val="22"/>
          <w:lang w:val="en-US"/>
        </w:rPr>
        <w:t>6</w:t>
      </w:r>
      <w:r w:rsidRPr="008B52AF">
        <w:rPr>
          <w:rFonts w:ascii="Cambria" w:hAnsi="Cambria"/>
          <w:b/>
          <w:sz w:val="22"/>
          <w:szCs w:val="22"/>
        </w:rPr>
        <w:t xml:space="preserve"> ден – Единбург</w:t>
      </w:r>
    </w:p>
    <w:p w14:paraId="0CB229BE" w14:textId="77777777" w:rsidR="009C3EBB" w:rsidRPr="00A77EF9" w:rsidRDefault="009C3EBB" w:rsidP="009C3EBB">
      <w:pPr>
        <w:pStyle w:val="NormalWeb"/>
        <w:spacing w:before="0" w:beforeAutospacing="0" w:after="0" w:afterAutospacing="0"/>
        <w:jc w:val="both"/>
        <w:rPr>
          <w:rFonts w:ascii="Cambria" w:hAnsi="Cambria"/>
          <w:b/>
          <w:sz w:val="22"/>
          <w:szCs w:val="22"/>
        </w:rPr>
      </w:pPr>
      <w:r w:rsidRPr="008B52AF">
        <w:rPr>
          <w:rFonts w:ascii="Cambria" w:hAnsi="Cambria"/>
          <w:noProof/>
          <w:sz w:val="22"/>
          <w:szCs w:val="22"/>
          <w:lang w:val="en-US" w:eastAsia="en-US"/>
        </w:rPr>
        <w:drawing>
          <wp:anchor distT="0" distB="0" distL="114300" distR="114300" simplePos="0" relativeHeight="251672576" behindDoc="1" locked="0" layoutInCell="1" allowOverlap="1" wp14:anchorId="751B1198" wp14:editId="2A7EEBA8">
            <wp:simplePos x="0" y="0"/>
            <wp:positionH relativeFrom="margin">
              <wp:align>left</wp:align>
            </wp:positionH>
            <wp:positionV relativeFrom="paragraph">
              <wp:posOffset>433705</wp:posOffset>
            </wp:positionV>
            <wp:extent cx="2895600" cy="1791970"/>
            <wp:effectExtent l="0" t="0" r="0" b="0"/>
            <wp:wrapThrough wrapText="bothSides">
              <wp:wrapPolygon edited="0">
                <wp:start x="568" y="0"/>
                <wp:lineTo x="0" y="459"/>
                <wp:lineTo x="0" y="21125"/>
                <wp:lineTo x="568" y="21355"/>
                <wp:lineTo x="20889" y="21355"/>
                <wp:lineTo x="21458" y="21125"/>
                <wp:lineTo x="21458" y="459"/>
                <wp:lineTo x="20889" y="0"/>
                <wp:lineTo x="568"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17919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B52AF">
        <w:rPr>
          <w:rFonts w:ascii="Cambria" w:hAnsi="Cambria"/>
          <w:sz w:val="22"/>
          <w:szCs w:val="22"/>
        </w:rPr>
        <w:t>Закуска. Отпътуване за Единбург. Добре дошли в шотландската столица, разположена на северния бряг на залива Фърт ъф Форт в южната част на Шотландия, Единбург, носи името на своя основател принц Един. Разделен на стара и нова част,  града ще ни грабне със  своята сурова красота, сякаш изникващ направо от вулканичната скала, с изисканите викториански и грегориански сгради и една неповторима смесица от шотландски традиции и модерните течения на един космополитен град. Панорамна и</w:t>
      </w:r>
      <w:r w:rsidR="00A77EF9">
        <w:rPr>
          <w:rFonts w:ascii="Cambria" w:hAnsi="Cambria"/>
          <w:sz w:val="22"/>
          <w:szCs w:val="22"/>
        </w:rPr>
        <w:t xml:space="preserve"> пешеходна обиколка на Единбург. Ще преминем през </w:t>
      </w:r>
      <w:r w:rsidRPr="008B52AF">
        <w:rPr>
          <w:rFonts w:ascii="Cambria" w:hAnsi="Cambria"/>
          <w:sz w:val="22"/>
          <w:szCs w:val="22"/>
        </w:rPr>
        <w:t xml:space="preserve">Принцес Стрийт, известната улица </w:t>
      </w:r>
      <w:r w:rsidRPr="008B52AF">
        <w:rPr>
          <w:rFonts w:ascii="Cambria" w:hAnsi="Cambria"/>
          <w:b/>
          <w:sz w:val="22"/>
          <w:szCs w:val="22"/>
        </w:rPr>
        <w:t>Кралската миля</w:t>
      </w:r>
      <w:r w:rsidRPr="008B52AF">
        <w:rPr>
          <w:rFonts w:ascii="Cambria" w:hAnsi="Cambria"/>
          <w:sz w:val="22"/>
          <w:szCs w:val="22"/>
        </w:rPr>
        <w:t xml:space="preserve">, Националния музей, </w:t>
      </w:r>
      <w:r w:rsidRPr="008B52AF">
        <w:rPr>
          <w:rFonts w:ascii="Cambria" w:hAnsi="Cambria"/>
          <w:b/>
          <w:sz w:val="22"/>
          <w:szCs w:val="22"/>
        </w:rPr>
        <w:t>Катедралата Сейнт Джайлс</w:t>
      </w:r>
      <w:r w:rsidRPr="008B52AF">
        <w:rPr>
          <w:rFonts w:ascii="Cambria" w:hAnsi="Cambria"/>
          <w:sz w:val="22"/>
          <w:szCs w:val="22"/>
        </w:rPr>
        <w:t xml:space="preserve">, </w:t>
      </w:r>
      <w:r w:rsidRPr="008B52AF">
        <w:rPr>
          <w:rFonts w:ascii="Cambria" w:hAnsi="Cambria"/>
          <w:b/>
          <w:sz w:val="22"/>
          <w:szCs w:val="22"/>
        </w:rPr>
        <w:t>Монумента на Уолтър Скот</w:t>
      </w:r>
      <w:r w:rsidRPr="008B52AF">
        <w:rPr>
          <w:rFonts w:ascii="Cambria" w:hAnsi="Cambria"/>
          <w:sz w:val="22"/>
          <w:szCs w:val="22"/>
        </w:rPr>
        <w:t xml:space="preserve"> – най-големия паметник на писател в света, сградите на Единбургския университет. Ще посетим и </w:t>
      </w:r>
      <w:proofErr w:type="spellStart"/>
      <w:r w:rsidRPr="008B52AF">
        <w:rPr>
          <w:rFonts w:ascii="Cambria" w:hAnsi="Cambria"/>
          <w:b/>
          <w:sz w:val="22"/>
          <w:szCs w:val="22"/>
          <w:lang w:val="en-US"/>
        </w:rPr>
        <w:t>замък</w:t>
      </w:r>
      <w:proofErr w:type="spellEnd"/>
      <w:r w:rsidRPr="008B52AF">
        <w:rPr>
          <w:rFonts w:ascii="Cambria" w:hAnsi="Cambria"/>
          <w:b/>
          <w:sz w:val="22"/>
          <w:szCs w:val="22"/>
        </w:rPr>
        <w:t>а на Единбург,</w:t>
      </w:r>
      <w:r w:rsidRPr="008B52AF">
        <w:rPr>
          <w:rFonts w:ascii="Cambria" w:hAnsi="Cambria"/>
          <w:sz w:val="22"/>
          <w:szCs w:val="22"/>
          <w:lang w:val="en-US"/>
        </w:rPr>
        <w:t xml:space="preserve"> </w:t>
      </w:r>
      <w:proofErr w:type="spellStart"/>
      <w:r w:rsidRPr="008B52AF">
        <w:rPr>
          <w:rFonts w:ascii="Cambria" w:hAnsi="Cambria"/>
          <w:sz w:val="22"/>
          <w:szCs w:val="22"/>
          <w:lang w:val="en-US"/>
        </w:rPr>
        <w:t>изиграл</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централна</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роля</w:t>
      </w:r>
      <w:proofErr w:type="spellEnd"/>
      <w:r w:rsidRPr="008B52AF">
        <w:rPr>
          <w:rFonts w:ascii="Cambria" w:hAnsi="Cambria"/>
          <w:sz w:val="22"/>
          <w:szCs w:val="22"/>
          <w:lang w:val="en-US"/>
        </w:rPr>
        <w:t xml:space="preserve"> в </w:t>
      </w:r>
      <w:proofErr w:type="spellStart"/>
      <w:r w:rsidRPr="008B52AF">
        <w:rPr>
          <w:rFonts w:ascii="Cambria" w:hAnsi="Cambria"/>
          <w:sz w:val="22"/>
          <w:szCs w:val="22"/>
          <w:lang w:val="en-US"/>
        </w:rPr>
        <w:t>историята</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на</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Шотландия</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както</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като</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кралска</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резиденция</w:t>
      </w:r>
      <w:proofErr w:type="spellEnd"/>
      <w:r w:rsidRPr="008B52AF">
        <w:rPr>
          <w:rFonts w:ascii="Cambria" w:hAnsi="Cambria"/>
          <w:sz w:val="22"/>
          <w:szCs w:val="22"/>
          <w:lang w:val="en-US"/>
        </w:rPr>
        <w:t xml:space="preserve"> </w:t>
      </w:r>
      <w:r w:rsidRPr="008B52AF">
        <w:rPr>
          <w:rFonts w:ascii="Cambria" w:hAnsi="Cambria"/>
          <w:sz w:val="22"/>
          <w:szCs w:val="22"/>
        </w:rPr>
        <w:t>от 11 век по времето на</w:t>
      </w:r>
      <w:r w:rsidRPr="008B52AF">
        <w:rPr>
          <w:rFonts w:ascii="Cambria" w:hAnsi="Cambria"/>
          <w:sz w:val="22"/>
          <w:szCs w:val="22"/>
          <w:lang w:val="en-US"/>
        </w:rPr>
        <w:t xml:space="preserve"> </w:t>
      </w:r>
      <w:proofErr w:type="spellStart"/>
      <w:r w:rsidRPr="008B52AF">
        <w:rPr>
          <w:rFonts w:ascii="Cambria" w:hAnsi="Cambria"/>
          <w:sz w:val="22"/>
          <w:szCs w:val="22"/>
          <w:lang w:val="en-US"/>
        </w:rPr>
        <w:t>крал</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Малкълм</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Канмор</w:t>
      </w:r>
      <w:proofErr w:type="spellEnd"/>
      <w:r w:rsidRPr="008B52AF">
        <w:rPr>
          <w:rFonts w:ascii="Cambria" w:hAnsi="Cambria"/>
          <w:sz w:val="22"/>
          <w:szCs w:val="22"/>
          <w:lang w:val="en-US"/>
        </w:rPr>
        <w:t xml:space="preserve"> и </w:t>
      </w:r>
      <w:proofErr w:type="spellStart"/>
      <w:r w:rsidRPr="008B52AF">
        <w:rPr>
          <w:rFonts w:ascii="Cambria" w:hAnsi="Cambria"/>
          <w:sz w:val="22"/>
          <w:szCs w:val="22"/>
          <w:lang w:val="en-US"/>
        </w:rPr>
        <w:t>кралица</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Маргарет</w:t>
      </w:r>
      <w:proofErr w:type="spellEnd"/>
      <w:r w:rsidRPr="008B52AF">
        <w:rPr>
          <w:rFonts w:ascii="Cambria" w:hAnsi="Cambria"/>
          <w:sz w:val="22"/>
          <w:szCs w:val="22"/>
        </w:rPr>
        <w:t>, така и като най укрепената в</w:t>
      </w:r>
      <w:proofErr w:type="spellStart"/>
      <w:r w:rsidRPr="008B52AF">
        <w:rPr>
          <w:rFonts w:ascii="Cambria" w:hAnsi="Cambria"/>
          <w:sz w:val="22"/>
          <w:szCs w:val="22"/>
          <w:lang w:val="en-US"/>
        </w:rPr>
        <w:t>оенна</w:t>
      </w:r>
      <w:proofErr w:type="spellEnd"/>
      <w:r w:rsidRPr="008B52AF">
        <w:rPr>
          <w:rFonts w:ascii="Cambria" w:hAnsi="Cambria"/>
          <w:sz w:val="22"/>
          <w:szCs w:val="22"/>
          <w:lang w:val="en-US"/>
        </w:rPr>
        <w:t xml:space="preserve"> </w:t>
      </w:r>
      <w:proofErr w:type="spellStart"/>
      <w:r w:rsidRPr="008B52AF">
        <w:rPr>
          <w:rFonts w:ascii="Cambria" w:hAnsi="Cambria"/>
          <w:sz w:val="22"/>
          <w:szCs w:val="22"/>
          <w:lang w:val="en-US"/>
        </w:rPr>
        <w:t>крепост</w:t>
      </w:r>
      <w:proofErr w:type="spellEnd"/>
      <w:r w:rsidRPr="008B52AF">
        <w:rPr>
          <w:rFonts w:ascii="Cambria" w:hAnsi="Cambria"/>
          <w:sz w:val="22"/>
          <w:szCs w:val="22"/>
        </w:rPr>
        <w:t xml:space="preserve"> на Шотландия до 18 век</w:t>
      </w:r>
      <w:r w:rsidRPr="008B52AF">
        <w:rPr>
          <w:rFonts w:ascii="Cambria" w:hAnsi="Cambria"/>
          <w:sz w:val="22"/>
          <w:szCs w:val="22"/>
          <w:lang w:val="en-US"/>
        </w:rPr>
        <w:t>.</w:t>
      </w:r>
      <w:r w:rsidRPr="008B52AF">
        <w:rPr>
          <w:rFonts w:ascii="Cambria" w:hAnsi="Cambria"/>
          <w:sz w:val="22"/>
          <w:szCs w:val="22"/>
        </w:rPr>
        <w:t xml:space="preserve"> Свободно време за обяд.</w:t>
      </w:r>
      <w:r w:rsidRPr="008B52AF">
        <w:rPr>
          <w:rFonts w:ascii="Cambria" w:hAnsi="Cambria"/>
          <w:sz w:val="22"/>
          <w:szCs w:val="22"/>
          <w:lang w:val="en-US"/>
        </w:rPr>
        <w:t xml:space="preserve"> </w:t>
      </w:r>
      <w:r w:rsidRPr="008B52AF">
        <w:rPr>
          <w:rFonts w:ascii="Cambria" w:hAnsi="Cambria"/>
          <w:sz w:val="22"/>
          <w:szCs w:val="22"/>
        </w:rPr>
        <w:t xml:space="preserve">Следобяд ще се потопим в завладяващия свят на известното шотландско уиски и с помощта на специалист ще научим повече за неговото производство, аромати и регионални характеристики. Следобяд настаняване в централно разположен хотел 3*/4*.  </w:t>
      </w:r>
      <w:r w:rsidRPr="00A77EF9">
        <w:rPr>
          <w:rFonts w:ascii="Cambria" w:hAnsi="Cambria"/>
          <w:b/>
          <w:sz w:val="22"/>
          <w:szCs w:val="22"/>
        </w:rPr>
        <w:t>Нощувка.</w:t>
      </w:r>
    </w:p>
    <w:p w14:paraId="29F80690" w14:textId="77777777" w:rsidR="00A77EF9" w:rsidRDefault="00A77EF9" w:rsidP="009C3EBB">
      <w:pPr>
        <w:pStyle w:val="NormalWeb"/>
        <w:spacing w:before="0" w:beforeAutospacing="0" w:after="0" w:afterAutospacing="0"/>
        <w:jc w:val="both"/>
        <w:rPr>
          <w:rFonts w:ascii="Cambria" w:hAnsi="Cambria"/>
          <w:b/>
          <w:sz w:val="22"/>
          <w:szCs w:val="22"/>
        </w:rPr>
      </w:pPr>
    </w:p>
    <w:p w14:paraId="2B20800E" w14:textId="77777777" w:rsidR="005F05BF" w:rsidRPr="008B52AF" w:rsidRDefault="009C3EBB" w:rsidP="009C3EBB">
      <w:pPr>
        <w:pStyle w:val="NormalWeb"/>
        <w:spacing w:before="0" w:beforeAutospacing="0" w:after="0" w:afterAutospacing="0"/>
        <w:jc w:val="both"/>
        <w:rPr>
          <w:rFonts w:ascii="Cambria" w:hAnsi="Cambria"/>
          <w:b/>
          <w:sz w:val="22"/>
          <w:szCs w:val="22"/>
        </w:rPr>
      </w:pPr>
      <w:r w:rsidRPr="008B52AF">
        <w:rPr>
          <w:rFonts w:ascii="Cambria" w:hAnsi="Cambria"/>
          <w:b/>
          <w:sz w:val="22"/>
          <w:szCs w:val="22"/>
        </w:rPr>
        <w:t>7</w:t>
      </w:r>
      <w:r w:rsidR="005F05BF" w:rsidRPr="008B52AF">
        <w:rPr>
          <w:rFonts w:ascii="Cambria" w:hAnsi="Cambria"/>
          <w:b/>
          <w:sz w:val="22"/>
          <w:szCs w:val="22"/>
          <w:lang w:val="en-US"/>
        </w:rPr>
        <w:t xml:space="preserve"> </w:t>
      </w:r>
      <w:r w:rsidR="005F05BF" w:rsidRPr="008B52AF">
        <w:rPr>
          <w:rFonts w:ascii="Cambria" w:hAnsi="Cambria"/>
          <w:b/>
          <w:sz w:val="22"/>
          <w:szCs w:val="22"/>
        </w:rPr>
        <w:t xml:space="preserve">ден - Единбург </w:t>
      </w:r>
    </w:p>
    <w:p w14:paraId="18DD6657" w14:textId="77777777" w:rsidR="005F05BF" w:rsidRPr="008B52AF" w:rsidRDefault="009C3EBB" w:rsidP="005F05BF">
      <w:pPr>
        <w:pStyle w:val="NormalWeb"/>
        <w:spacing w:before="0" w:beforeAutospacing="0" w:after="0" w:afterAutospacing="0"/>
        <w:jc w:val="both"/>
        <w:rPr>
          <w:rFonts w:ascii="Cambria" w:hAnsi="Cambria"/>
          <w:sz w:val="22"/>
          <w:szCs w:val="22"/>
        </w:rPr>
      </w:pPr>
      <w:r w:rsidRPr="008B52AF">
        <w:rPr>
          <w:rFonts w:ascii="Cambria" w:hAnsi="Cambria"/>
          <w:noProof/>
          <w:sz w:val="22"/>
          <w:szCs w:val="22"/>
          <w:lang w:val="en-US" w:eastAsia="en-US"/>
        </w:rPr>
        <w:drawing>
          <wp:anchor distT="0" distB="0" distL="114300" distR="114300" simplePos="0" relativeHeight="251675648" behindDoc="0" locked="0" layoutInCell="1" allowOverlap="1" wp14:anchorId="6223542F" wp14:editId="00618C35">
            <wp:simplePos x="0" y="0"/>
            <wp:positionH relativeFrom="margin">
              <wp:posOffset>3375660</wp:posOffset>
            </wp:positionH>
            <wp:positionV relativeFrom="paragraph">
              <wp:posOffset>378460</wp:posOffset>
            </wp:positionV>
            <wp:extent cx="3175000" cy="15875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000" cy="1587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F05BF" w:rsidRPr="008B52AF">
        <w:rPr>
          <w:rFonts w:ascii="Cambria" w:hAnsi="Cambria"/>
          <w:sz w:val="22"/>
          <w:szCs w:val="22"/>
        </w:rPr>
        <w:t xml:space="preserve">Закуска. Свободен ден за посещение на от най-известните дворцови сгради на Британските острови – лятната резиденция на кралица Елизабет </w:t>
      </w:r>
      <w:r w:rsidR="005F05BF" w:rsidRPr="008B52AF">
        <w:rPr>
          <w:rFonts w:ascii="Cambria" w:hAnsi="Cambria"/>
          <w:sz w:val="22"/>
          <w:szCs w:val="22"/>
          <w:lang w:val="en-US"/>
        </w:rPr>
        <w:t>II</w:t>
      </w:r>
      <w:r w:rsidR="005F05BF" w:rsidRPr="008B52AF">
        <w:rPr>
          <w:rFonts w:ascii="Cambria" w:hAnsi="Cambria"/>
          <w:sz w:val="22"/>
          <w:szCs w:val="22"/>
        </w:rPr>
        <w:t xml:space="preserve"> -</w:t>
      </w:r>
      <w:r w:rsidR="005F05BF" w:rsidRPr="008B52AF">
        <w:rPr>
          <w:rFonts w:ascii="Cambria" w:hAnsi="Cambria"/>
          <w:b/>
          <w:sz w:val="22"/>
          <w:szCs w:val="22"/>
        </w:rPr>
        <w:t xml:space="preserve"> кралския дворец на Единбург</w:t>
      </w:r>
      <w:r w:rsidR="005F05BF" w:rsidRPr="008B52AF">
        <w:rPr>
          <w:rFonts w:ascii="Cambria" w:hAnsi="Cambria"/>
          <w:sz w:val="22"/>
          <w:szCs w:val="22"/>
        </w:rPr>
        <w:t xml:space="preserve"> – </w:t>
      </w:r>
      <w:r w:rsidR="005F05BF" w:rsidRPr="008B52AF">
        <w:rPr>
          <w:rFonts w:ascii="Cambria" w:hAnsi="Cambria"/>
          <w:b/>
          <w:sz w:val="22"/>
          <w:szCs w:val="22"/>
        </w:rPr>
        <w:t xml:space="preserve">Холируудхаус. </w:t>
      </w:r>
      <w:r w:rsidR="005F05BF" w:rsidRPr="008B52AF">
        <w:rPr>
          <w:rFonts w:ascii="Cambria" w:hAnsi="Cambria"/>
          <w:sz w:val="22"/>
          <w:szCs w:val="22"/>
        </w:rPr>
        <w:t xml:space="preserve">Основан е като манастир през 1128 г. в края на Кралската миля в Единбург, днес  дворецът е официалната резиденция на монархията в Шотландия. </w:t>
      </w:r>
    </w:p>
    <w:p w14:paraId="00ABD580" w14:textId="77777777" w:rsidR="005F05BF" w:rsidRPr="008B52AF" w:rsidRDefault="005F05BF" w:rsidP="005F05BF">
      <w:pPr>
        <w:pStyle w:val="NormalWeb"/>
        <w:spacing w:before="0" w:beforeAutospacing="0" w:after="0" w:afterAutospacing="0"/>
        <w:jc w:val="both"/>
        <w:rPr>
          <w:rFonts w:ascii="Cambria" w:hAnsi="Cambria"/>
          <w:sz w:val="22"/>
          <w:szCs w:val="22"/>
        </w:rPr>
      </w:pPr>
      <w:r w:rsidRPr="008B52AF">
        <w:rPr>
          <w:rFonts w:ascii="Cambria" w:hAnsi="Cambria"/>
          <w:sz w:val="22"/>
          <w:szCs w:val="22"/>
        </w:rPr>
        <w:t xml:space="preserve">Отделете време и за </w:t>
      </w:r>
      <w:r w:rsidRPr="008B52AF">
        <w:rPr>
          <w:rFonts w:ascii="Cambria" w:hAnsi="Cambria"/>
          <w:b/>
          <w:sz w:val="22"/>
          <w:szCs w:val="22"/>
        </w:rPr>
        <w:t>Националният музей на Шотландия</w:t>
      </w:r>
      <w:r w:rsidRPr="008B52AF">
        <w:rPr>
          <w:rFonts w:ascii="Cambria" w:hAnsi="Cambria"/>
          <w:sz w:val="22"/>
          <w:szCs w:val="22"/>
        </w:rPr>
        <w:t>, вторият най голям музей в Обединеното кралство, след Британския музей в Лондон, посрещайки над два милиона посетители всяка година. В него са изложени над 20 000 предмета в 36 галерии, като за по-интересните ще ви разкажа подробно. Някои от най-интересните предмети са Нобеловата награда на сър Александър Флеминг, бижутата на Мери, кралицата на Шотландия, овцата Доли, първото клонирано животно, скелет в естествена големина на Т-рекс и сервиза за чай на Наполеон.</w:t>
      </w:r>
    </w:p>
    <w:p w14:paraId="5B2A4453" w14:textId="77777777" w:rsidR="005F05BF" w:rsidRPr="008B52AF" w:rsidRDefault="005F05BF" w:rsidP="005F05BF">
      <w:pPr>
        <w:pStyle w:val="NormalWeb"/>
        <w:spacing w:before="0" w:beforeAutospacing="0" w:after="0" w:afterAutospacing="0"/>
        <w:jc w:val="both"/>
        <w:rPr>
          <w:rFonts w:ascii="Cambria" w:hAnsi="Cambria"/>
          <w:sz w:val="22"/>
          <w:szCs w:val="22"/>
        </w:rPr>
      </w:pPr>
      <w:r w:rsidRPr="008B52AF">
        <w:rPr>
          <w:b/>
          <w:noProof/>
          <w:sz w:val="22"/>
          <w:szCs w:val="22"/>
          <w:lang w:val="en-US" w:eastAsia="en-US"/>
        </w:rPr>
        <w:drawing>
          <wp:anchor distT="0" distB="0" distL="114300" distR="114300" simplePos="0" relativeHeight="251674624" behindDoc="0" locked="0" layoutInCell="1" allowOverlap="1" wp14:anchorId="394C8DC5" wp14:editId="48E7811B">
            <wp:simplePos x="0" y="0"/>
            <wp:positionH relativeFrom="column">
              <wp:posOffset>76200</wp:posOffset>
            </wp:positionH>
            <wp:positionV relativeFrom="paragraph">
              <wp:posOffset>76200</wp:posOffset>
            </wp:positionV>
            <wp:extent cx="2368550" cy="14878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550" cy="14878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B52AF">
        <w:rPr>
          <w:rFonts w:ascii="Cambria" w:hAnsi="Cambria"/>
          <w:b/>
          <w:sz w:val="22"/>
          <w:szCs w:val="22"/>
        </w:rPr>
        <w:t>Допълнителна</w:t>
      </w:r>
      <w:r w:rsidRPr="008B52AF">
        <w:rPr>
          <w:rFonts w:ascii="Cambria" w:hAnsi="Cambria"/>
          <w:sz w:val="22"/>
          <w:szCs w:val="22"/>
        </w:rPr>
        <w:t xml:space="preserve"> опция за </w:t>
      </w:r>
      <w:r w:rsidR="009C3EBB" w:rsidRPr="008B52AF">
        <w:rPr>
          <w:rFonts w:ascii="Cambria" w:hAnsi="Cambria"/>
          <w:b/>
          <w:sz w:val="22"/>
          <w:szCs w:val="22"/>
        </w:rPr>
        <w:t>полу</w:t>
      </w:r>
      <w:r w:rsidRPr="008B52AF">
        <w:rPr>
          <w:rFonts w:ascii="Cambria" w:hAnsi="Cambria"/>
          <w:b/>
          <w:sz w:val="22"/>
          <w:szCs w:val="22"/>
        </w:rPr>
        <w:t>дневен тур</w:t>
      </w:r>
      <w:r w:rsidRPr="008B52AF">
        <w:rPr>
          <w:rFonts w:ascii="Cambria" w:hAnsi="Cambria"/>
          <w:sz w:val="22"/>
          <w:szCs w:val="22"/>
        </w:rPr>
        <w:t xml:space="preserve"> до интригуващия </w:t>
      </w:r>
      <w:r w:rsidRPr="008B52AF">
        <w:rPr>
          <w:rFonts w:ascii="Cambria" w:hAnsi="Cambria"/>
          <w:b/>
          <w:sz w:val="22"/>
          <w:szCs w:val="22"/>
        </w:rPr>
        <w:t>параклис Рослин.</w:t>
      </w:r>
      <w:r w:rsidRPr="008B52AF">
        <w:rPr>
          <w:rFonts w:ascii="Cambria" w:hAnsi="Cambria"/>
          <w:sz w:val="22"/>
          <w:szCs w:val="22"/>
        </w:rPr>
        <w:t xml:space="preserve"> По време на този тур ще посетим и научим повече за мистериозния параклис Рослин, постигнал световна слава след публикуването на „Шифърът на Да Винчи“. Този красив и богато украсен параклис от 15-ти век отдавна е бил обект на спекулации относно произхода му и значението на известните му каменни резби. Завръщане в Единбург. Свободно време. </w:t>
      </w:r>
      <w:r w:rsidRPr="008B52AF">
        <w:rPr>
          <w:rFonts w:ascii="Cambria" w:hAnsi="Cambria"/>
          <w:b/>
          <w:sz w:val="22"/>
          <w:szCs w:val="22"/>
        </w:rPr>
        <w:t>Нощувка.</w:t>
      </w:r>
    </w:p>
    <w:p w14:paraId="7F8C0029" w14:textId="77777777" w:rsidR="005F05BF" w:rsidRPr="008B52AF" w:rsidRDefault="005F05BF" w:rsidP="005F05BF">
      <w:pPr>
        <w:pStyle w:val="NormalWeb"/>
        <w:spacing w:before="0" w:beforeAutospacing="0" w:after="0" w:afterAutospacing="0"/>
        <w:jc w:val="both"/>
        <w:rPr>
          <w:rFonts w:ascii="Cambria" w:hAnsi="Cambria"/>
          <w:sz w:val="22"/>
          <w:szCs w:val="22"/>
        </w:rPr>
      </w:pPr>
    </w:p>
    <w:p w14:paraId="38EF32A9" w14:textId="77777777" w:rsidR="00A77EF9" w:rsidRDefault="00A77EF9" w:rsidP="008B52AF">
      <w:pPr>
        <w:pStyle w:val="NormalWeb"/>
        <w:spacing w:before="0" w:beforeAutospacing="0" w:after="0" w:afterAutospacing="0"/>
        <w:jc w:val="both"/>
        <w:rPr>
          <w:rFonts w:ascii="Cambria" w:hAnsi="Cambria"/>
          <w:b/>
          <w:sz w:val="22"/>
          <w:szCs w:val="22"/>
        </w:rPr>
      </w:pPr>
    </w:p>
    <w:p w14:paraId="4B774A58" w14:textId="77777777" w:rsidR="008B52AF" w:rsidRPr="008B52AF" w:rsidRDefault="008B52AF" w:rsidP="008B52AF">
      <w:pPr>
        <w:pStyle w:val="NormalWeb"/>
        <w:spacing w:before="0" w:beforeAutospacing="0" w:after="0" w:afterAutospacing="0"/>
        <w:jc w:val="both"/>
        <w:rPr>
          <w:rFonts w:ascii="Cambria" w:hAnsi="Cambria"/>
          <w:b/>
          <w:sz w:val="22"/>
          <w:szCs w:val="22"/>
        </w:rPr>
      </w:pPr>
      <w:r w:rsidRPr="008B52AF">
        <w:rPr>
          <w:rFonts w:ascii="Cambria" w:hAnsi="Cambria"/>
          <w:b/>
          <w:sz w:val="22"/>
          <w:szCs w:val="22"/>
        </w:rPr>
        <w:t>8</w:t>
      </w:r>
      <w:r w:rsidR="005F05BF" w:rsidRPr="008B52AF">
        <w:rPr>
          <w:rFonts w:ascii="Cambria" w:hAnsi="Cambria"/>
          <w:b/>
          <w:sz w:val="22"/>
          <w:szCs w:val="22"/>
          <w:lang w:val="en-US"/>
        </w:rPr>
        <w:t xml:space="preserve"> </w:t>
      </w:r>
      <w:r w:rsidR="005F05BF" w:rsidRPr="008B52AF">
        <w:rPr>
          <w:rFonts w:ascii="Cambria" w:hAnsi="Cambria"/>
          <w:b/>
          <w:sz w:val="22"/>
          <w:szCs w:val="22"/>
        </w:rPr>
        <w:t xml:space="preserve">ден  - Единбург – </w:t>
      </w:r>
      <w:r w:rsidRPr="008B52AF">
        <w:rPr>
          <w:rFonts w:ascii="Cambria" w:hAnsi="Cambria"/>
          <w:b/>
          <w:sz w:val="22"/>
          <w:szCs w:val="22"/>
        </w:rPr>
        <w:t>София</w:t>
      </w:r>
    </w:p>
    <w:p w14:paraId="3A6C00B7" w14:textId="77777777" w:rsidR="00F618AB" w:rsidRPr="008B52AF" w:rsidRDefault="008B52AF" w:rsidP="008B52AF">
      <w:pPr>
        <w:pStyle w:val="NormalWeb"/>
        <w:spacing w:before="0" w:beforeAutospacing="0" w:after="240" w:afterAutospacing="0"/>
        <w:jc w:val="both"/>
        <w:rPr>
          <w:rFonts w:ascii="Cambria" w:hAnsi="Cambria"/>
          <w:sz w:val="22"/>
          <w:szCs w:val="22"/>
        </w:rPr>
      </w:pPr>
      <w:r w:rsidRPr="008B52AF">
        <w:rPr>
          <w:rFonts w:ascii="Cambria" w:hAnsi="Cambria"/>
          <w:sz w:val="22"/>
          <w:szCs w:val="22"/>
        </w:rPr>
        <w:t>Рано сутринта сух пакет за закуска и трансфер до летище Единбург за международен полет до София в 05.45ч</w:t>
      </w:r>
      <w:r w:rsidR="005F05BF" w:rsidRPr="008B52AF">
        <w:rPr>
          <w:rFonts w:ascii="Cambria" w:hAnsi="Cambria"/>
          <w:sz w:val="22"/>
          <w:szCs w:val="22"/>
        </w:rPr>
        <w:t xml:space="preserve">. </w:t>
      </w:r>
      <w:r w:rsidRPr="008B52AF">
        <w:rPr>
          <w:rFonts w:ascii="Cambria" w:hAnsi="Cambria"/>
          <w:sz w:val="22"/>
          <w:szCs w:val="22"/>
        </w:rPr>
        <w:t>Кацане в София в 13.25ч.</w:t>
      </w:r>
    </w:p>
    <w:p w14:paraId="5C6431CA" w14:textId="77777777" w:rsidR="00A77EF9" w:rsidRDefault="00A77EF9" w:rsidP="004D4AA3">
      <w:pPr>
        <w:jc w:val="center"/>
        <w:rPr>
          <w:rFonts w:ascii="Cambria" w:hAnsi="Cambria"/>
          <w:b/>
        </w:rPr>
      </w:pPr>
    </w:p>
    <w:p w14:paraId="0AD6ECE6" w14:textId="77777777" w:rsidR="00A77EF9" w:rsidRDefault="00A77EF9" w:rsidP="004D4AA3">
      <w:pPr>
        <w:jc w:val="center"/>
        <w:rPr>
          <w:rFonts w:ascii="Cambria" w:hAnsi="Cambria"/>
          <w:b/>
        </w:rPr>
      </w:pPr>
    </w:p>
    <w:p w14:paraId="724AF736" w14:textId="77777777" w:rsidR="004D4AA3" w:rsidRPr="00AD73AB" w:rsidRDefault="004D4AA3" w:rsidP="004D4AA3">
      <w:pPr>
        <w:jc w:val="center"/>
        <w:rPr>
          <w:rFonts w:ascii="Cambria" w:hAnsi="Cambria"/>
          <w:b/>
        </w:rPr>
      </w:pPr>
      <w:r w:rsidRPr="00AD73AB">
        <w:rPr>
          <w:rFonts w:ascii="Cambria" w:hAnsi="Cambria"/>
          <w:b/>
        </w:rPr>
        <w:t>ПАКЕТНА ЦЕНА</w:t>
      </w:r>
      <w:r w:rsidR="00A77EF9">
        <w:rPr>
          <w:rFonts w:ascii="Cambria" w:hAnsi="Cambria"/>
          <w:b/>
        </w:rPr>
        <w:t xml:space="preserve">  </w:t>
      </w:r>
      <w:r w:rsidR="00A77EF9" w:rsidRPr="001F7412">
        <w:rPr>
          <w:rFonts w:ascii="Cambria" w:hAnsi="Cambria"/>
          <w:b/>
          <w:color w:val="FF0000"/>
        </w:rPr>
        <w:t>с ранно записване до 01.03.2025</w:t>
      </w:r>
    </w:p>
    <w:tbl>
      <w:tblPr>
        <w:tblW w:w="9798" w:type="dxa"/>
        <w:tblCellSpacing w:w="20" w:type="dxa"/>
        <w:tblInd w:w="3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3269"/>
        <w:gridCol w:w="3269"/>
        <w:gridCol w:w="3260"/>
      </w:tblGrid>
      <w:tr w:rsidR="00A77EF9" w:rsidRPr="00AD73AB" w14:paraId="2BB1AFDD" w14:textId="77777777" w:rsidTr="00A77EF9">
        <w:trPr>
          <w:trHeight w:val="620"/>
          <w:tblCellSpacing w:w="20" w:type="dxa"/>
        </w:trPr>
        <w:tc>
          <w:tcPr>
            <w:tcW w:w="3209" w:type="dxa"/>
            <w:vAlign w:val="center"/>
          </w:tcPr>
          <w:p w14:paraId="40FAD3A5" w14:textId="77777777" w:rsidR="00A77EF9" w:rsidRPr="00AD73AB" w:rsidRDefault="00A77EF9" w:rsidP="00A77EF9">
            <w:pPr>
              <w:pStyle w:val="BodyText"/>
              <w:widowControl/>
              <w:spacing w:after="0" w:line="225" w:lineRule="atLeast"/>
              <w:jc w:val="center"/>
              <w:rPr>
                <w:rStyle w:val="Strong"/>
                <w:rFonts w:ascii="Cambria" w:hAnsi="Cambria"/>
                <w:sz w:val="22"/>
                <w:szCs w:val="22"/>
              </w:rPr>
            </w:pPr>
            <w:r>
              <w:rPr>
                <w:rStyle w:val="Strong"/>
                <w:rFonts w:ascii="Cambria" w:hAnsi="Cambria"/>
                <w:sz w:val="22"/>
                <w:szCs w:val="22"/>
              </w:rPr>
              <w:t>Дата</w:t>
            </w:r>
          </w:p>
        </w:tc>
        <w:tc>
          <w:tcPr>
            <w:tcW w:w="3229" w:type="dxa"/>
            <w:shd w:val="clear" w:color="auto" w:fill="auto"/>
            <w:vAlign w:val="center"/>
          </w:tcPr>
          <w:p w14:paraId="719632AF" w14:textId="77777777" w:rsidR="00A77EF9" w:rsidRPr="00AD73AB" w:rsidRDefault="00A77EF9" w:rsidP="00A77EF9">
            <w:pPr>
              <w:pStyle w:val="BodyText"/>
              <w:widowControl/>
              <w:spacing w:after="0" w:line="225" w:lineRule="atLeast"/>
              <w:jc w:val="center"/>
              <w:rPr>
                <w:rStyle w:val="Strong"/>
                <w:rFonts w:ascii="Cambria" w:hAnsi="Cambria"/>
                <w:sz w:val="22"/>
                <w:szCs w:val="22"/>
              </w:rPr>
            </w:pPr>
            <w:r w:rsidRPr="00AD73AB">
              <w:rPr>
                <w:rStyle w:val="Strong"/>
                <w:rFonts w:ascii="Cambria" w:hAnsi="Cambria"/>
                <w:sz w:val="22"/>
                <w:szCs w:val="22"/>
              </w:rPr>
              <w:t>На човек в двойна стая</w:t>
            </w:r>
          </w:p>
        </w:tc>
        <w:tc>
          <w:tcPr>
            <w:tcW w:w="3200" w:type="dxa"/>
            <w:shd w:val="clear" w:color="auto" w:fill="auto"/>
            <w:vAlign w:val="center"/>
          </w:tcPr>
          <w:p w14:paraId="2A236A4C" w14:textId="77777777" w:rsidR="00A77EF9" w:rsidRPr="00AD73AB" w:rsidRDefault="00A77EF9" w:rsidP="00A77EF9">
            <w:pPr>
              <w:pStyle w:val="BodyText"/>
              <w:widowControl/>
              <w:spacing w:after="0" w:line="225" w:lineRule="atLeast"/>
              <w:jc w:val="center"/>
              <w:rPr>
                <w:rStyle w:val="Strong"/>
                <w:rFonts w:ascii="Cambria" w:hAnsi="Cambria"/>
                <w:sz w:val="22"/>
                <w:szCs w:val="22"/>
              </w:rPr>
            </w:pPr>
            <w:r w:rsidRPr="00AD73AB">
              <w:rPr>
                <w:rStyle w:val="Strong"/>
                <w:rFonts w:ascii="Cambria" w:hAnsi="Cambria"/>
                <w:sz w:val="22"/>
                <w:szCs w:val="22"/>
              </w:rPr>
              <w:t>Единична стая</w:t>
            </w:r>
          </w:p>
        </w:tc>
      </w:tr>
      <w:tr w:rsidR="00614C4B" w:rsidRPr="00AD73AB" w14:paraId="5DA9E3D5" w14:textId="77777777" w:rsidTr="000817A3">
        <w:trPr>
          <w:trHeight w:val="344"/>
          <w:tblCellSpacing w:w="20" w:type="dxa"/>
        </w:trPr>
        <w:tc>
          <w:tcPr>
            <w:tcW w:w="3209" w:type="dxa"/>
            <w:vAlign w:val="center"/>
          </w:tcPr>
          <w:p w14:paraId="5AB48B59" w14:textId="77777777" w:rsidR="00614C4B" w:rsidRPr="00A77EF9" w:rsidRDefault="00614C4B" w:rsidP="00614C4B">
            <w:pPr>
              <w:pStyle w:val="BodyText"/>
              <w:widowControl/>
              <w:spacing w:after="0" w:line="225" w:lineRule="atLeast"/>
              <w:jc w:val="center"/>
              <w:rPr>
                <w:rStyle w:val="Strong"/>
                <w:rFonts w:ascii="Cambria" w:hAnsi="Cambria"/>
                <w:sz w:val="22"/>
                <w:szCs w:val="22"/>
              </w:rPr>
            </w:pPr>
            <w:r w:rsidRPr="00A77EF9">
              <w:rPr>
                <w:rStyle w:val="Strong"/>
                <w:rFonts w:ascii="Cambria" w:hAnsi="Cambria"/>
                <w:sz w:val="22"/>
                <w:szCs w:val="22"/>
              </w:rPr>
              <w:t>27.06.2025 – 04.07.2025</w:t>
            </w:r>
          </w:p>
        </w:tc>
        <w:tc>
          <w:tcPr>
            <w:tcW w:w="3229" w:type="dxa"/>
            <w:shd w:val="clear" w:color="auto" w:fill="auto"/>
            <w:vAlign w:val="center"/>
          </w:tcPr>
          <w:p w14:paraId="5B52BBE8" w14:textId="77777777" w:rsidR="00614C4B" w:rsidRPr="00AD73AB" w:rsidRDefault="00614C4B" w:rsidP="00614C4B">
            <w:pPr>
              <w:pStyle w:val="BodyText"/>
              <w:widowControl/>
              <w:spacing w:after="0" w:line="225" w:lineRule="atLeast"/>
              <w:jc w:val="center"/>
              <w:rPr>
                <w:rStyle w:val="Strong"/>
                <w:rFonts w:ascii="Cambria" w:hAnsi="Cambria"/>
                <w:b w:val="0"/>
                <w:sz w:val="22"/>
                <w:szCs w:val="22"/>
              </w:rPr>
            </w:pPr>
            <w:r>
              <w:rPr>
                <w:rStyle w:val="Strong"/>
                <w:rFonts w:ascii="Cambria" w:hAnsi="Cambria"/>
                <w:sz w:val="22"/>
                <w:szCs w:val="22"/>
                <w:lang w:val="en-US"/>
              </w:rPr>
              <w:t>2</w:t>
            </w:r>
            <w:r>
              <w:rPr>
                <w:rStyle w:val="Strong"/>
                <w:rFonts w:ascii="Cambria" w:hAnsi="Cambria"/>
                <w:sz w:val="22"/>
                <w:szCs w:val="22"/>
              </w:rPr>
              <w:t>59</w:t>
            </w:r>
            <w:r>
              <w:rPr>
                <w:rStyle w:val="Strong"/>
                <w:rFonts w:ascii="Cambria" w:hAnsi="Cambria"/>
                <w:sz w:val="22"/>
                <w:szCs w:val="22"/>
                <w:lang w:val="en-US"/>
              </w:rPr>
              <w:t xml:space="preserve">0 </w:t>
            </w:r>
            <w:r w:rsidRPr="00AD73AB">
              <w:rPr>
                <w:rStyle w:val="Strong"/>
                <w:rFonts w:ascii="Cambria" w:hAnsi="Cambria"/>
                <w:sz w:val="22"/>
                <w:szCs w:val="22"/>
                <w:lang w:val="en-US"/>
              </w:rPr>
              <w:t>€</w:t>
            </w:r>
            <w:r w:rsidRPr="00AD73AB">
              <w:rPr>
                <w:rStyle w:val="Strong"/>
                <w:rFonts w:ascii="Cambria" w:hAnsi="Cambria"/>
                <w:sz w:val="22"/>
                <w:szCs w:val="22"/>
              </w:rPr>
              <w:t xml:space="preserve"> / </w:t>
            </w:r>
            <w:r>
              <w:rPr>
                <w:rStyle w:val="Strong"/>
                <w:rFonts w:ascii="Cambria" w:hAnsi="Cambria"/>
                <w:sz w:val="22"/>
                <w:szCs w:val="22"/>
                <w:lang w:val="en-US"/>
              </w:rPr>
              <w:t xml:space="preserve">5066 </w:t>
            </w:r>
            <w:r w:rsidRPr="00AD73AB">
              <w:rPr>
                <w:rStyle w:val="Strong"/>
                <w:rFonts w:ascii="Cambria" w:hAnsi="Cambria"/>
                <w:sz w:val="22"/>
                <w:szCs w:val="22"/>
              </w:rPr>
              <w:t>лв.</w:t>
            </w:r>
          </w:p>
        </w:tc>
        <w:tc>
          <w:tcPr>
            <w:tcW w:w="3200" w:type="dxa"/>
            <w:shd w:val="clear" w:color="auto" w:fill="auto"/>
            <w:vAlign w:val="center"/>
          </w:tcPr>
          <w:p w14:paraId="0FFFA6AD" w14:textId="77777777" w:rsidR="00614C4B" w:rsidRPr="00AD73AB" w:rsidRDefault="00614C4B" w:rsidP="00614C4B">
            <w:pPr>
              <w:pStyle w:val="BodyText"/>
              <w:widowControl/>
              <w:spacing w:after="0" w:line="225" w:lineRule="atLeast"/>
              <w:jc w:val="center"/>
              <w:rPr>
                <w:rStyle w:val="Strong"/>
                <w:rFonts w:ascii="Cambria" w:hAnsi="Cambria"/>
                <w:b w:val="0"/>
                <w:sz w:val="22"/>
                <w:szCs w:val="22"/>
              </w:rPr>
            </w:pPr>
            <w:r>
              <w:rPr>
                <w:rStyle w:val="Strong"/>
                <w:rFonts w:ascii="Cambria" w:hAnsi="Cambria"/>
                <w:sz w:val="22"/>
                <w:szCs w:val="22"/>
                <w:lang w:val="en-US"/>
              </w:rPr>
              <w:t>3</w:t>
            </w:r>
            <w:r>
              <w:rPr>
                <w:rStyle w:val="Strong"/>
                <w:rFonts w:ascii="Cambria" w:hAnsi="Cambria"/>
                <w:sz w:val="22"/>
                <w:szCs w:val="22"/>
              </w:rPr>
              <w:t>22</w:t>
            </w:r>
            <w:r>
              <w:rPr>
                <w:rStyle w:val="Strong"/>
                <w:rFonts w:ascii="Cambria" w:hAnsi="Cambria"/>
                <w:sz w:val="22"/>
                <w:szCs w:val="22"/>
                <w:lang w:val="en-US"/>
              </w:rPr>
              <w:t>0</w:t>
            </w:r>
            <w:r w:rsidRPr="00AD73AB">
              <w:rPr>
                <w:rStyle w:val="Strong"/>
                <w:rFonts w:ascii="Cambria" w:hAnsi="Cambria"/>
                <w:sz w:val="22"/>
                <w:szCs w:val="22"/>
              </w:rPr>
              <w:t xml:space="preserve"> </w:t>
            </w:r>
            <w:r w:rsidRPr="00AD73AB">
              <w:rPr>
                <w:rStyle w:val="Strong"/>
                <w:rFonts w:ascii="Cambria" w:hAnsi="Cambria"/>
                <w:sz w:val="22"/>
                <w:szCs w:val="22"/>
                <w:lang w:val="en-US"/>
              </w:rPr>
              <w:t>€</w:t>
            </w:r>
            <w:r w:rsidRPr="00AD73AB">
              <w:rPr>
                <w:rStyle w:val="Strong"/>
                <w:rFonts w:ascii="Cambria" w:hAnsi="Cambria"/>
                <w:sz w:val="22"/>
                <w:szCs w:val="22"/>
              </w:rPr>
              <w:t xml:space="preserve">  /</w:t>
            </w:r>
            <w:r>
              <w:rPr>
                <w:rStyle w:val="Strong"/>
                <w:rFonts w:ascii="Cambria" w:hAnsi="Cambria"/>
                <w:sz w:val="22"/>
                <w:szCs w:val="22"/>
                <w:lang w:val="en-US"/>
              </w:rPr>
              <w:t xml:space="preserve"> 6298</w:t>
            </w:r>
            <w:r w:rsidRPr="00AD73AB">
              <w:rPr>
                <w:rStyle w:val="Strong"/>
                <w:rFonts w:ascii="Cambria" w:hAnsi="Cambria"/>
                <w:sz w:val="22"/>
                <w:szCs w:val="22"/>
              </w:rPr>
              <w:t xml:space="preserve">  лв.</w:t>
            </w:r>
          </w:p>
        </w:tc>
      </w:tr>
      <w:tr w:rsidR="00614C4B" w:rsidRPr="00AD73AB" w14:paraId="12DD7DCE" w14:textId="77777777" w:rsidTr="00A77EF9">
        <w:trPr>
          <w:trHeight w:val="344"/>
          <w:tblCellSpacing w:w="20" w:type="dxa"/>
        </w:trPr>
        <w:tc>
          <w:tcPr>
            <w:tcW w:w="3209" w:type="dxa"/>
            <w:vAlign w:val="center"/>
          </w:tcPr>
          <w:p w14:paraId="599649EE" w14:textId="77777777" w:rsidR="00614C4B" w:rsidRPr="00A77EF9" w:rsidRDefault="00614C4B" w:rsidP="00614C4B">
            <w:pPr>
              <w:pStyle w:val="BodyText"/>
              <w:widowControl/>
              <w:spacing w:after="0" w:line="225" w:lineRule="atLeast"/>
              <w:jc w:val="center"/>
              <w:rPr>
                <w:rStyle w:val="Strong"/>
                <w:rFonts w:ascii="Cambria" w:hAnsi="Cambria"/>
                <w:b w:val="0"/>
                <w:sz w:val="22"/>
                <w:szCs w:val="22"/>
              </w:rPr>
            </w:pPr>
            <w:r>
              <w:rPr>
                <w:rStyle w:val="Strong"/>
                <w:rFonts w:ascii="Cambria" w:hAnsi="Cambria"/>
                <w:sz w:val="22"/>
                <w:szCs w:val="22"/>
              </w:rPr>
              <w:t>04.08.2025 – 11.08.2025</w:t>
            </w:r>
          </w:p>
        </w:tc>
        <w:tc>
          <w:tcPr>
            <w:tcW w:w="3229" w:type="dxa"/>
            <w:shd w:val="clear" w:color="auto" w:fill="auto"/>
            <w:vAlign w:val="center"/>
          </w:tcPr>
          <w:p w14:paraId="759F0A59" w14:textId="77777777" w:rsidR="00614C4B" w:rsidRPr="00AD73AB" w:rsidRDefault="00614C4B" w:rsidP="00614C4B">
            <w:pPr>
              <w:pStyle w:val="BodyText"/>
              <w:widowControl/>
              <w:spacing w:after="0" w:line="225" w:lineRule="atLeast"/>
              <w:jc w:val="center"/>
              <w:rPr>
                <w:rStyle w:val="Strong"/>
                <w:rFonts w:ascii="Cambria" w:hAnsi="Cambria"/>
                <w:b w:val="0"/>
                <w:sz w:val="22"/>
                <w:szCs w:val="22"/>
              </w:rPr>
            </w:pPr>
            <w:r>
              <w:rPr>
                <w:rStyle w:val="Strong"/>
                <w:rFonts w:ascii="Cambria" w:hAnsi="Cambria"/>
                <w:sz w:val="22"/>
                <w:szCs w:val="22"/>
                <w:lang w:val="en-US"/>
              </w:rPr>
              <w:t>2</w:t>
            </w:r>
            <w:r>
              <w:rPr>
                <w:rStyle w:val="Strong"/>
                <w:rFonts w:ascii="Cambria" w:hAnsi="Cambria"/>
                <w:sz w:val="22"/>
                <w:szCs w:val="22"/>
              </w:rPr>
              <w:t>69</w:t>
            </w:r>
            <w:r>
              <w:rPr>
                <w:rStyle w:val="Strong"/>
                <w:rFonts w:ascii="Cambria" w:hAnsi="Cambria"/>
                <w:sz w:val="22"/>
                <w:szCs w:val="22"/>
                <w:lang w:val="en-US"/>
              </w:rPr>
              <w:t xml:space="preserve">0 </w:t>
            </w:r>
            <w:r w:rsidRPr="00AD73AB">
              <w:rPr>
                <w:rStyle w:val="Strong"/>
                <w:rFonts w:ascii="Cambria" w:hAnsi="Cambria"/>
                <w:sz w:val="22"/>
                <w:szCs w:val="22"/>
                <w:lang w:val="en-US"/>
              </w:rPr>
              <w:t>€</w:t>
            </w:r>
            <w:r w:rsidRPr="00AD73AB">
              <w:rPr>
                <w:rStyle w:val="Strong"/>
                <w:rFonts w:ascii="Cambria" w:hAnsi="Cambria"/>
                <w:sz w:val="22"/>
                <w:szCs w:val="22"/>
              </w:rPr>
              <w:t xml:space="preserve"> / </w:t>
            </w:r>
            <w:r>
              <w:rPr>
                <w:rStyle w:val="Strong"/>
                <w:rFonts w:ascii="Cambria" w:hAnsi="Cambria"/>
                <w:sz w:val="22"/>
                <w:szCs w:val="22"/>
                <w:lang w:val="en-US"/>
              </w:rPr>
              <w:t xml:space="preserve">5261 </w:t>
            </w:r>
            <w:r w:rsidRPr="00AD73AB">
              <w:rPr>
                <w:rStyle w:val="Strong"/>
                <w:rFonts w:ascii="Cambria" w:hAnsi="Cambria"/>
                <w:sz w:val="22"/>
                <w:szCs w:val="22"/>
              </w:rPr>
              <w:t>лв.</w:t>
            </w:r>
          </w:p>
        </w:tc>
        <w:tc>
          <w:tcPr>
            <w:tcW w:w="3200" w:type="dxa"/>
            <w:shd w:val="clear" w:color="auto" w:fill="auto"/>
            <w:vAlign w:val="center"/>
          </w:tcPr>
          <w:p w14:paraId="715CDED5" w14:textId="77777777" w:rsidR="00614C4B" w:rsidRPr="00AD73AB" w:rsidRDefault="00614C4B" w:rsidP="00614C4B">
            <w:pPr>
              <w:pStyle w:val="BodyText"/>
              <w:widowControl/>
              <w:spacing w:after="0" w:line="225" w:lineRule="atLeast"/>
              <w:jc w:val="center"/>
              <w:rPr>
                <w:rStyle w:val="Strong"/>
                <w:rFonts w:ascii="Cambria" w:hAnsi="Cambria"/>
                <w:b w:val="0"/>
                <w:sz w:val="22"/>
                <w:szCs w:val="22"/>
              </w:rPr>
            </w:pPr>
            <w:r>
              <w:rPr>
                <w:rStyle w:val="Strong"/>
                <w:rFonts w:ascii="Cambria" w:hAnsi="Cambria"/>
                <w:sz w:val="22"/>
                <w:szCs w:val="22"/>
                <w:lang w:val="en-US"/>
              </w:rPr>
              <w:t>3</w:t>
            </w:r>
            <w:r>
              <w:rPr>
                <w:rStyle w:val="Strong"/>
                <w:rFonts w:ascii="Cambria" w:hAnsi="Cambria"/>
                <w:sz w:val="22"/>
                <w:szCs w:val="22"/>
              </w:rPr>
              <w:t>32</w:t>
            </w:r>
            <w:r>
              <w:rPr>
                <w:rStyle w:val="Strong"/>
                <w:rFonts w:ascii="Cambria" w:hAnsi="Cambria"/>
                <w:sz w:val="22"/>
                <w:szCs w:val="22"/>
                <w:lang w:val="en-US"/>
              </w:rPr>
              <w:t>0</w:t>
            </w:r>
            <w:r w:rsidRPr="00AD73AB">
              <w:rPr>
                <w:rStyle w:val="Strong"/>
                <w:rFonts w:ascii="Cambria" w:hAnsi="Cambria"/>
                <w:sz w:val="22"/>
                <w:szCs w:val="22"/>
              </w:rPr>
              <w:t xml:space="preserve"> </w:t>
            </w:r>
            <w:r w:rsidRPr="00AD73AB">
              <w:rPr>
                <w:rStyle w:val="Strong"/>
                <w:rFonts w:ascii="Cambria" w:hAnsi="Cambria"/>
                <w:sz w:val="22"/>
                <w:szCs w:val="22"/>
                <w:lang w:val="en-US"/>
              </w:rPr>
              <w:t>€</w:t>
            </w:r>
            <w:r w:rsidRPr="00AD73AB">
              <w:rPr>
                <w:rStyle w:val="Strong"/>
                <w:rFonts w:ascii="Cambria" w:hAnsi="Cambria"/>
                <w:sz w:val="22"/>
                <w:szCs w:val="22"/>
              </w:rPr>
              <w:t xml:space="preserve">  /</w:t>
            </w:r>
            <w:r>
              <w:rPr>
                <w:rStyle w:val="Strong"/>
                <w:rFonts w:ascii="Cambria" w:hAnsi="Cambria"/>
                <w:sz w:val="22"/>
                <w:szCs w:val="22"/>
                <w:lang w:val="en-US"/>
              </w:rPr>
              <w:t xml:space="preserve"> 6493</w:t>
            </w:r>
            <w:r w:rsidRPr="00AD73AB">
              <w:rPr>
                <w:rStyle w:val="Strong"/>
                <w:rFonts w:ascii="Cambria" w:hAnsi="Cambria"/>
                <w:sz w:val="22"/>
                <w:szCs w:val="22"/>
              </w:rPr>
              <w:t xml:space="preserve">  лв.</w:t>
            </w:r>
          </w:p>
        </w:tc>
      </w:tr>
    </w:tbl>
    <w:p w14:paraId="562FF504" w14:textId="77777777" w:rsidR="004D4AA3" w:rsidRDefault="004D4AA3" w:rsidP="00AB7244">
      <w:pPr>
        <w:jc w:val="both"/>
        <w:rPr>
          <w:rFonts w:ascii="Cambria" w:hAnsi="Cambria"/>
        </w:rPr>
      </w:pPr>
    </w:p>
    <w:p w14:paraId="08D7889A" w14:textId="77777777" w:rsidR="00A77EF9" w:rsidRPr="00AD73AB" w:rsidRDefault="00A77EF9" w:rsidP="00A77EF9">
      <w:pPr>
        <w:jc w:val="center"/>
        <w:rPr>
          <w:rFonts w:ascii="Cambria" w:hAnsi="Cambria"/>
          <w:b/>
        </w:rPr>
      </w:pPr>
      <w:r w:rsidRPr="00AD73AB">
        <w:rPr>
          <w:rFonts w:ascii="Cambria" w:hAnsi="Cambria"/>
          <w:b/>
        </w:rPr>
        <w:t>ПАКЕТНА ЦЕНА</w:t>
      </w:r>
      <w:r>
        <w:rPr>
          <w:rFonts w:ascii="Cambria" w:hAnsi="Cambria"/>
          <w:b/>
        </w:rPr>
        <w:t xml:space="preserve">  за резервации след 01.03.2025</w:t>
      </w:r>
    </w:p>
    <w:tbl>
      <w:tblPr>
        <w:tblW w:w="9798" w:type="dxa"/>
        <w:tblCellSpacing w:w="20" w:type="dxa"/>
        <w:tblInd w:w="3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3269"/>
        <w:gridCol w:w="3269"/>
        <w:gridCol w:w="3260"/>
      </w:tblGrid>
      <w:tr w:rsidR="00A77EF9" w:rsidRPr="00AD73AB" w14:paraId="432869ED" w14:textId="77777777" w:rsidTr="000817A3">
        <w:trPr>
          <w:trHeight w:val="620"/>
          <w:tblCellSpacing w:w="20" w:type="dxa"/>
        </w:trPr>
        <w:tc>
          <w:tcPr>
            <w:tcW w:w="3209" w:type="dxa"/>
            <w:vAlign w:val="center"/>
          </w:tcPr>
          <w:p w14:paraId="4FA02FDF" w14:textId="77777777" w:rsidR="00A77EF9" w:rsidRPr="00AD73AB" w:rsidRDefault="00A77EF9" w:rsidP="000817A3">
            <w:pPr>
              <w:pStyle w:val="BodyText"/>
              <w:widowControl/>
              <w:spacing w:after="0" w:line="225" w:lineRule="atLeast"/>
              <w:jc w:val="center"/>
              <w:rPr>
                <w:rStyle w:val="Strong"/>
                <w:rFonts w:ascii="Cambria" w:hAnsi="Cambria"/>
                <w:sz w:val="22"/>
                <w:szCs w:val="22"/>
              </w:rPr>
            </w:pPr>
            <w:r>
              <w:rPr>
                <w:rStyle w:val="Strong"/>
                <w:rFonts w:ascii="Cambria" w:hAnsi="Cambria"/>
                <w:sz w:val="22"/>
                <w:szCs w:val="22"/>
              </w:rPr>
              <w:t>Дата</w:t>
            </w:r>
          </w:p>
        </w:tc>
        <w:tc>
          <w:tcPr>
            <w:tcW w:w="3229" w:type="dxa"/>
            <w:shd w:val="clear" w:color="auto" w:fill="auto"/>
            <w:vAlign w:val="center"/>
          </w:tcPr>
          <w:p w14:paraId="4F595321" w14:textId="77777777" w:rsidR="00A77EF9" w:rsidRPr="00AD73AB" w:rsidRDefault="00A77EF9" w:rsidP="000817A3">
            <w:pPr>
              <w:pStyle w:val="BodyText"/>
              <w:widowControl/>
              <w:spacing w:after="0" w:line="225" w:lineRule="atLeast"/>
              <w:jc w:val="center"/>
              <w:rPr>
                <w:rStyle w:val="Strong"/>
                <w:rFonts w:ascii="Cambria" w:hAnsi="Cambria"/>
                <w:sz w:val="22"/>
                <w:szCs w:val="22"/>
              </w:rPr>
            </w:pPr>
            <w:r w:rsidRPr="00AD73AB">
              <w:rPr>
                <w:rStyle w:val="Strong"/>
                <w:rFonts w:ascii="Cambria" w:hAnsi="Cambria"/>
                <w:sz w:val="22"/>
                <w:szCs w:val="22"/>
              </w:rPr>
              <w:t>На човек в двойна стая</w:t>
            </w:r>
          </w:p>
        </w:tc>
        <w:tc>
          <w:tcPr>
            <w:tcW w:w="3200" w:type="dxa"/>
            <w:shd w:val="clear" w:color="auto" w:fill="auto"/>
            <w:vAlign w:val="center"/>
          </w:tcPr>
          <w:p w14:paraId="30D70004" w14:textId="77777777" w:rsidR="00A77EF9" w:rsidRPr="00AD73AB" w:rsidRDefault="00A77EF9" w:rsidP="000817A3">
            <w:pPr>
              <w:pStyle w:val="BodyText"/>
              <w:widowControl/>
              <w:spacing w:after="0" w:line="225" w:lineRule="atLeast"/>
              <w:jc w:val="center"/>
              <w:rPr>
                <w:rStyle w:val="Strong"/>
                <w:rFonts w:ascii="Cambria" w:hAnsi="Cambria"/>
                <w:sz w:val="22"/>
                <w:szCs w:val="22"/>
              </w:rPr>
            </w:pPr>
            <w:r w:rsidRPr="00AD73AB">
              <w:rPr>
                <w:rStyle w:val="Strong"/>
                <w:rFonts w:ascii="Cambria" w:hAnsi="Cambria"/>
                <w:sz w:val="22"/>
                <w:szCs w:val="22"/>
              </w:rPr>
              <w:t>Единична стая</w:t>
            </w:r>
          </w:p>
        </w:tc>
      </w:tr>
      <w:tr w:rsidR="00A77EF9" w:rsidRPr="00AD73AB" w14:paraId="15147E4F" w14:textId="77777777" w:rsidTr="000817A3">
        <w:trPr>
          <w:trHeight w:val="344"/>
          <w:tblCellSpacing w:w="20" w:type="dxa"/>
        </w:trPr>
        <w:tc>
          <w:tcPr>
            <w:tcW w:w="3209" w:type="dxa"/>
            <w:vAlign w:val="center"/>
          </w:tcPr>
          <w:p w14:paraId="00748616" w14:textId="77777777" w:rsidR="00A77EF9" w:rsidRPr="00A77EF9" w:rsidRDefault="00A77EF9" w:rsidP="000817A3">
            <w:pPr>
              <w:pStyle w:val="BodyText"/>
              <w:widowControl/>
              <w:spacing w:after="0" w:line="225" w:lineRule="atLeast"/>
              <w:jc w:val="center"/>
              <w:rPr>
                <w:rStyle w:val="Strong"/>
                <w:rFonts w:ascii="Cambria" w:hAnsi="Cambria"/>
                <w:sz w:val="22"/>
                <w:szCs w:val="22"/>
              </w:rPr>
            </w:pPr>
            <w:r w:rsidRPr="00A77EF9">
              <w:rPr>
                <w:rStyle w:val="Strong"/>
                <w:rFonts w:ascii="Cambria" w:hAnsi="Cambria"/>
                <w:sz w:val="22"/>
                <w:szCs w:val="22"/>
              </w:rPr>
              <w:t>27.06.2025 – 04.07.2025</w:t>
            </w:r>
          </w:p>
        </w:tc>
        <w:tc>
          <w:tcPr>
            <w:tcW w:w="3229" w:type="dxa"/>
            <w:shd w:val="clear" w:color="auto" w:fill="auto"/>
            <w:vAlign w:val="center"/>
          </w:tcPr>
          <w:p w14:paraId="1148BD6E" w14:textId="77777777" w:rsidR="00A77EF9" w:rsidRPr="00AD73AB" w:rsidRDefault="00A77EF9" w:rsidP="00614C4B">
            <w:pPr>
              <w:pStyle w:val="BodyText"/>
              <w:widowControl/>
              <w:spacing w:after="0" w:line="225" w:lineRule="atLeast"/>
              <w:jc w:val="center"/>
              <w:rPr>
                <w:rStyle w:val="Strong"/>
                <w:rFonts w:ascii="Cambria" w:hAnsi="Cambria"/>
                <w:b w:val="0"/>
                <w:sz w:val="22"/>
                <w:szCs w:val="22"/>
              </w:rPr>
            </w:pPr>
            <w:r>
              <w:rPr>
                <w:rStyle w:val="Strong"/>
                <w:rFonts w:ascii="Cambria" w:hAnsi="Cambria"/>
                <w:sz w:val="22"/>
                <w:szCs w:val="22"/>
                <w:lang w:val="en-US"/>
              </w:rPr>
              <w:t>2</w:t>
            </w:r>
            <w:r w:rsidR="00614C4B">
              <w:rPr>
                <w:rStyle w:val="Strong"/>
                <w:rFonts w:ascii="Cambria" w:hAnsi="Cambria"/>
                <w:sz w:val="22"/>
                <w:szCs w:val="22"/>
              </w:rPr>
              <w:t>6</w:t>
            </w:r>
            <w:r>
              <w:rPr>
                <w:rStyle w:val="Strong"/>
                <w:rFonts w:ascii="Cambria" w:hAnsi="Cambria"/>
                <w:sz w:val="22"/>
                <w:szCs w:val="22"/>
              </w:rPr>
              <w:t>9</w:t>
            </w:r>
            <w:r>
              <w:rPr>
                <w:rStyle w:val="Strong"/>
                <w:rFonts w:ascii="Cambria" w:hAnsi="Cambria"/>
                <w:sz w:val="22"/>
                <w:szCs w:val="22"/>
                <w:lang w:val="en-US"/>
              </w:rPr>
              <w:t xml:space="preserve">0 </w:t>
            </w:r>
            <w:r w:rsidRPr="00AD73AB">
              <w:rPr>
                <w:rStyle w:val="Strong"/>
                <w:rFonts w:ascii="Cambria" w:hAnsi="Cambria"/>
                <w:sz w:val="22"/>
                <w:szCs w:val="22"/>
                <w:lang w:val="en-US"/>
              </w:rPr>
              <w:t>€</w:t>
            </w:r>
            <w:r w:rsidRPr="00AD73AB">
              <w:rPr>
                <w:rStyle w:val="Strong"/>
                <w:rFonts w:ascii="Cambria" w:hAnsi="Cambria"/>
                <w:sz w:val="22"/>
                <w:szCs w:val="22"/>
              </w:rPr>
              <w:t xml:space="preserve"> / </w:t>
            </w:r>
            <w:r w:rsidR="00614C4B">
              <w:rPr>
                <w:rStyle w:val="Strong"/>
                <w:rFonts w:ascii="Cambria" w:hAnsi="Cambria"/>
                <w:sz w:val="22"/>
                <w:szCs w:val="22"/>
                <w:lang w:val="en-US"/>
              </w:rPr>
              <w:t>5</w:t>
            </w:r>
            <w:r w:rsidR="00614C4B">
              <w:rPr>
                <w:rStyle w:val="Strong"/>
                <w:rFonts w:ascii="Cambria" w:hAnsi="Cambria"/>
                <w:sz w:val="22"/>
                <w:szCs w:val="22"/>
              </w:rPr>
              <w:t>261</w:t>
            </w:r>
            <w:r>
              <w:rPr>
                <w:rStyle w:val="Strong"/>
                <w:rFonts w:ascii="Cambria" w:hAnsi="Cambria"/>
                <w:sz w:val="22"/>
                <w:szCs w:val="22"/>
                <w:lang w:val="en-US"/>
              </w:rPr>
              <w:t xml:space="preserve"> </w:t>
            </w:r>
            <w:r w:rsidRPr="00AD73AB">
              <w:rPr>
                <w:rStyle w:val="Strong"/>
                <w:rFonts w:ascii="Cambria" w:hAnsi="Cambria"/>
                <w:sz w:val="22"/>
                <w:szCs w:val="22"/>
              </w:rPr>
              <w:t>лв.</w:t>
            </w:r>
          </w:p>
        </w:tc>
        <w:tc>
          <w:tcPr>
            <w:tcW w:w="3200" w:type="dxa"/>
            <w:shd w:val="clear" w:color="auto" w:fill="auto"/>
            <w:vAlign w:val="center"/>
          </w:tcPr>
          <w:p w14:paraId="2E97EAB9" w14:textId="77777777" w:rsidR="00A77EF9" w:rsidRPr="00AD73AB" w:rsidRDefault="00A77EF9" w:rsidP="000817A3">
            <w:pPr>
              <w:pStyle w:val="BodyText"/>
              <w:widowControl/>
              <w:spacing w:after="0" w:line="225" w:lineRule="atLeast"/>
              <w:jc w:val="center"/>
              <w:rPr>
                <w:rStyle w:val="Strong"/>
                <w:rFonts w:ascii="Cambria" w:hAnsi="Cambria"/>
                <w:b w:val="0"/>
                <w:sz w:val="22"/>
                <w:szCs w:val="22"/>
              </w:rPr>
            </w:pPr>
            <w:r>
              <w:rPr>
                <w:rStyle w:val="Strong"/>
                <w:rFonts w:ascii="Cambria" w:hAnsi="Cambria"/>
                <w:sz w:val="22"/>
                <w:szCs w:val="22"/>
                <w:lang w:val="en-US"/>
              </w:rPr>
              <w:t>3</w:t>
            </w:r>
            <w:r w:rsidR="00614C4B">
              <w:rPr>
                <w:rStyle w:val="Strong"/>
                <w:rFonts w:ascii="Cambria" w:hAnsi="Cambria"/>
                <w:sz w:val="22"/>
                <w:szCs w:val="22"/>
              </w:rPr>
              <w:t>3</w:t>
            </w:r>
            <w:r w:rsidR="00CB0ABF">
              <w:rPr>
                <w:rStyle w:val="Strong"/>
                <w:rFonts w:ascii="Cambria" w:hAnsi="Cambria"/>
                <w:sz w:val="22"/>
                <w:szCs w:val="22"/>
              </w:rPr>
              <w:t>2</w:t>
            </w:r>
            <w:r>
              <w:rPr>
                <w:rStyle w:val="Strong"/>
                <w:rFonts w:ascii="Cambria" w:hAnsi="Cambria"/>
                <w:sz w:val="22"/>
                <w:szCs w:val="22"/>
                <w:lang w:val="en-US"/>
              </w:rPr>
              <w:t>0</w:t>
            </w:r>
            <w:r w:rsidRPr="00AD73AB">
              <w:rPr>
                <w:rStyle w:val="Strong"/>
                <w:rFonts w:ascii="Cambria" w:hAnsi="Cambria"/>
                <w:sz w:val="22"/>
                <w:szCs w:val="22"/>
              </w:rPr>
              <w:t xml:space="preserve"> </w:t>
            </w:r>
            <w:r w:rsidRPr="00AD73AB">
              <w:rPr>
                <w:rStyle w:val="Strong"/>
                <w:rFonts w:ascii="Cambria" w:hAnsi="Cambria"/>
                <w:sz w:val="22"/>
                <w:szCs w:val="22"/>
                <w:lang w:val="en-US"/>
              </w:rPr>
              <w:t>€</w:t>
            </w:r>
            <w:r w:rsidRPr="00AD73AB">
              <w:rPr>
                <w:rStyle w:val="Strong"/>
                <w:rFonts w:ascii="Cambria" w:hAnsi="Cambria"/>
                <w:sz w:val="22"/>
                <w:szCs w:val="22"/>
              </w:rPr>
              <w:t xml:space="preserve">  /</w:t>
            </w:r>
            <w:r w:rsidR="00614C4B">
              <w:rPr>
                <w:rStyle w:val="Strong"/>
                <w:rFonts w:ascii="Cambria" w:hAnsi="Cambria"/>
                <w:sz w:val="22"/>
                <w:szCs w:val="22"/>
                <w:lang w:val="en-US"/>
              </w:rPr>
              <w:t xml:space="preserve"> 6</w:t>
            </w:r>
            <w:r w:rsidR="00614C4B">
              <w:rPr>
                <w:rStyle w:val="Strong"/>
                <w:rFonts w:ascii="Cambria" w:hAnsi="Cambria"/>
                <w:sz w:val="22"/>
                <w:szCs w:val="22"/>
              </w:rPr>
              <w:t>493</w:t>
            </w:r>
            <w:r w:rsidRPr="00AD73AB">
              <w:rPr>
                <w:rStyle w:val="Strong"/>
                <w:rFonts w:ascii="Cambria" w:hAnsi="Cambria"/>
                <w:sz w:val="22"/>
                <w:szCs w:val="22"/>
              </w:rPr>
              <w:t xml:space="preserve">  лв.</w:t>
            </w:r>
          </w:p>
        </w:tc>
      </w:tr>
      <w:tr w:rsidR="00A77EF9" w:rsidRPr="00AD73AB" w14:paraId="09E90D13" w14:textId="77777777" w:rsidTr="000817A3">
        <w:trPr>
          <w:trHeight w:val="344"/>
          <w:tblCellSpacing w:w="20" w:type="dxa"/>
        </w:trPr>
        <w:tc>
          <w:tcPr>
            <w:tcW w:w="3209" w:type="dxa"/>
            <w:vAlign w:val="center"/>
          </w:tcPr>
          <w:p w14:paraId="4E3E5648" w14:textId="77777777" w:rsidR="00A77EF9" w:rsidRPr="00A77EF9" w:rsidRDefault="00A77EF9" w:rsidP="000817A3">
            <w:pPr>
              <w:pStyle w:val="BodyText"/>
              <w:widowControl/>
              <w:spacing w:after="0" w:line="225" w:lineRule="atLeast"/>
              <w:jc w:val="center"/>
              <w:rPr>
                <w:rStyle w:val="Strong"/>
                <w:rFonts w:ascii="Cambria" w:hAnsi="Cambria"/>
                <w:b w:val="0"/>
                <w:sz w:val="22"/>
                <w:szCs w:val="22"/>
              </w:rPr>
            </w:pPr>
            <w:r>
              <w:rPr>
                <w:rStyle w:val="Strong"/>
                <w:rFonts w:ascii="Cambria" w:hAnsi="Cambria"/>
                <w:sz w:val="22"/>
                <w:szCs w:val="22"/>
              </w:rPr>
              <w:t>04.08.2025 – 11.08.2025</w:t>
            </w:r>
          </w:p>
        </w:tc>
        <w:tc>
          <w:tcPr>
            <w:tcW w:w="3229" w:type="dxa"/>
            <w:shd w:val="clear" w:color="auto" w:fill="auto"/>
            <w:vAlign w:val="center"/>
          </w:tcPr>
          <w:p w14:paraId="4880E57B" w14:textId="77777777" w:rsidR="00A77EF9" w:rsidRPr="00AD73AB" w:rsidRDefault="00CB0ABF" w:rsidP="000817A3">
            <w:pPr>
              <w:pStyle w:val="BodyText"/>
              <w:widowControl/>
              <w:spacing w:after="0" w:line="225" w:lineRule="atLeast"/>
              <w:jc w:val="center"/>
              <w:rPr>
                <w:rStyle w:val="Strong"/>
                <w:rFonts w:ascii="Cambria" w:hAnsi="Cambria"/>
                <w:b w:val="0"/>
                <w:sz w:val="22"/>
                <w:szCs w:val="22"/>
              </w:rPr>
            </w:pPr>
            <w:r>
              <w:rPr>
                <w:rStyle w:val="Strong"/>
                <w:rFonts w:ascii="Cambria" w:hAnsi="Cambria"/>
                <w:sz w:val="22"/>
                <w:szCs w:val="22"/>
                <w:lang w:val="en-US"/>
              </w:rPr>
              <w:t>2</w:t>
            </w:r>
            <w:r w:rsidR="00614C4B">
              <w:rPr>
                <w:rStyle w:val="Strong"/>
                <w:rFonts w:ascii="Cambria" w:hAnsi="Cambria"/>
                <w:sz w:val="22"/>
                <w:szCs w:val="22"/>
              </w:rPr>
              <w:t>7</w:t>
            </w:r>
            <w:r>
              <w:rPr>
                <w:rStyle w:val="Strong"/>
                <w:rFonts w:ascii="Cambria" w:hAnsi="Cambria"/>
                <w:sz w:val="22"/>
                <w:szCs w:val="22"/>
              </w:rPr>
              <w:t>9</w:t>
            </w:r>
            <w:r w:rsidR="00A77EF9">
              <w:rPr>
                <w:rStyle w:val="Strong"/>
                <w:rFonts w:ascii="Cambria" w:hAnsi="Cambria"/>
                <w:sz w:val="22"/>
                <w:szCs w:val="22"/>
                <w:lang w:val="en-US"/>
              </w:rPr>
              <w:t xml:space="preserve">0 </w:t>
            </w:r>
            <w:r w:rsidR="00A77EF9" w:rsidRPr="00AD73AB">
              <w:rPr>
                <w:rStyle w:val="Strong"/>
                <w:rFonts w:ascii="Cambria" w:hAnsi="Cambria"/>
                <w:sz w:val="22"/>
                <w:szCs w:val="22"/>
                <w:lang w:val="en-US"/>
              </w:rPr>
              <w:t>€</w:t>
            </w:r>
            <w:r w:rsidR="00A77EF9" w:rsidRPr="00AD73AB">
              <w:rPr>
                <w:rStyle w:val="Strong"/>
                <w:rFonts w:ascii="Cambria" w:hAnsi="Cambria"/>
                <w:sz w:val="22"/>
                <w:szCs w:val="22"/>
              </w:rPr>
              <w:t xml:space="preserve"> / </w:t>
            </w:r>
            <w:r w:rsidR="00614C4B">
              <w:rPr>
                <w:rStyle w:val="Strong"/>
                <w:rFonts w:ascii="Cambria" w:hAnsi="Cambria"/>
                <w:sz w:val="22"/>
                <w:szCs w:val="22"/>
                <w:lang w:val="en-US"/>
              </w:rPr>
              <w:t>5</w:t>
            </w:r>
            <w:r w:rsidR="00614C4B">
              <w:rPr>
                <w:rStyle w:val="Strong"/>
                <w:rFonts w:ascii="Cambria" w:hAnsi="Cambria"/>
                <w:sz w:val="22"/>
                <w:szCs w:val="22"/>
              </w:rPr>
              <w:t>457</w:t>
            </w:r>
            <w:r w:rsidR="00A77EF9">
              <w:rPr>
                <w:rStyle w:val="Strong"/>
                <w:rFonts w:ascii="Cambria" w:hAnsi="Cambria"/>
                <w:sz w:val="22"/>
                <w:szCs w:val="22"/>
                <w:lang w:val="en-US"/>
              </w:rPr>
              <w:t xml:space="preserve"> </w:t>
            </w:r>
            <w:r w:rsidR="00A77EF9" w:rsidRPr="00AD73AB">
              <w:rPr>
                <w:rStyle w:val="Strong"/>
                <w:rFonts w:ascii="Cambria" w:hAnsi="Cambria"/>
                <w:sz w:val="22"/>
                <w:szCs w:val="22"/>
              </w:rPr>
              <w:t>лв.</w:t>
            </w:r>
          </w:p>
        </w:tc>
        <w:tc>
          <w:tcPr>
            <w:tcW w:w="3200" w:type="dxa"/>
            <w:shd w:val="clear" w:color="auto" w:fill="auto"/>
            <w:vAlign w:val="center"/>
          </w:tcPr>
          <w:p w14:paraId="13F06F43" w14:textId="77777777" w:rsidR="00A77EF9" w:rsidRPr="00AD73AB" w:rsidRDefault="00A77EF9" w:rsidP="00CB0ABF">
            <w:pPr>
              <w:pStyle w:val="BodyText"/>
              <w:widowControl/>
              <w:spacing w:after="0" w:line="225" w:lineRule="atLeast"/>
              <w:jc w:val="center"/>
              <w:rPr>
                <w:rStyle w:val="Strong"/>
                <w:rFonts w:ascii="Cambria" w:hAnsi="Cambria"/>
                <w:b w:val="0"/>
                <w:sz w:val="22"/>
                <w:szCs w:val="22"/>
              </w:rPr>
            </w:pPr>
            <w:r>
              <w:rPr>
                <w:rStyle w:val="Strong"/>
                <w:rFonts w:ascii="Cambria" w:hAnsi="Cambria"/>
                <w:sz w:val="22"/>
                <w:szCs w:val="22"/>
                <w:lang w:val="en-US"/>
              </w:rPr>
              <w:t>3</w:t>
            </w:r>
            <w:r w:rsidR="00614C4B">
              <w:rPr>
                <w:rStyle w:val="Strong"/>
                <w:rFonts w:ascii="Cambria" w:hAnsi="Cambria"/>
                <w:sz w:val="22"/>
                <w:szCs w:val="22"/>
              </w:rPr>
              <w:t>4</w:t>
            </w:r>
            <w:r w:rsidR="00CB0ABF">
              <w:rPr>
                <w:rStyle w:val="Strong"/>
                <w:rFonts w:ascii="Cambria" w:hAnsi="Cambria"/>
                <w:sz w:val="22"/>
                <w:szCs w:val="22"/>
              </w:rPr>
              <w:t>2</w:t>
            </w:r>
            <w:r>
              <w:rPr>
                <w:rStyle w:val="Strong"/>
                <w:rFonts w:ascii="Cambria" w:hAnsi="Cambria"/>
                <w:sz w:val="22"/>
                <w:szCs w:val="22"/>
                <w:lang w:val="en-US"/>
              </w:rPr>
              <w:t>0</w:t>
            </w:r>
            <w:r w:rsidRPr="00AD73AB">
              <w:rPr>
                <w:rStyle w:val="Strong"/>
                <w:rFonts w:ascii="Cambria" w:hAnsi="Cambria"/>
                <w:sz w:val="22"/>
                <w:szCs w:val="22"/>
              </w:rPr>
              <w:t xml:space="preserve"> </w:t>
            </w:r>
            <w:r w:rsidRPr="00AD73AB">
              <w:rPr>
                <w:rStyle w:val="Strong"/>
                <w:rFonts w:ascii="Cambria" w:hAnsi="Cambria"/>
                <w:sz w:val="22"/>
                <w:szCs w:val="22"/>
                <w:lang w:val="en-US"/>
              </w:rPr>
              <w:t>€</w:t>
            </w:r>
            <w:r w:rsidRPr="00AD73AB">
              <w:rPr>
                <w:rStyle w:val="Strong"/>
                <w:rFonts w:ascii="Cambria" w:hAnsi="Cambria"/>
                <w:sz w:val="22"/>
                <w:szCs w:val="22"/>
              </w:rPr>
              <w:t xml:space="preserve">  /</w:t>
            </w:r>
            <w:r w:rsidR="00614C4B">
              <w:rPr>
                <w:rStyle w:val="Strong"/>
                <w:rFonts w:ascii="Cambria" w:hAnsi="Cambria"/>
                <w:sz w:val="22"/>
                <w:szCs w:val="22"/>
                <w:lang w:val="en-US"/>
              </w:rPr>
              <w:t xml:space="preserve"> 6</w:t>
            </w:r>
            <w:r w:rsidR="00614C4B">
              <w:rPr>
                <w:rStyle w:val="Strong"/>
                <w:rFonts w:ascii="Cambria" w:hAnsi="Cambria"/>
                <w:sz w:val="22"/>
                <w:szCs w:val="22"/>
              </w:rPr>
              <w:t>689</w:t>
            </w:r>
            <w:r w:rsidRPr="00AD73AB">
              <w:rPr>
                <w:rStyle w:val="Strong"/>
                <w:rFonts w:ascii="Cambria" w:hAnsi="Cambria"/>
                <w:sz w:val="22"/>
                <w:szCs w:val="22"/>
              </w:rPr>
              <w:t xml:space="preserve">  лв.</w:t>
            </w:r>
          </w:p>
        </w:tc>
      </w:tr>
    </w:tbl>
    <w:p w14:paraId="4CA73A10" w14:textId="77777777" w:rsidR="00A77EF9" w:rsidRDefault="00A77EF9" w:rsidP="00AB7244">
      <w:pPr>
        <w:jc w:val="both"/>
        <w:rPr>
          <w:rFonts w:ascii="Cambria" w:hAnsi="Cambria"/>
        </w:rPr>
      </w:pPr>
    </w:p>
    <w:p w14:paraId="466B5F70" w14:textId="77777777" w:rsidR="00416253" w:rsidRPr="00AD73AB" w:rsidRDefault="00416253" w:rsidP="00416253">
      <w:pPr>
        <w:pStyle w:val="NormalWeb"/>
        <w:spacing w:before="0" w:beforeAutospacing="0" w:after="0" w:afterAutospacing="0"/>
        <w:rPr>
          <w:rFonts w:ascii="Cambria" w:hAnsi="Cambria"/>
          <w:b/>
          <w:sz w:val="22"/>
          <w:szCs w:val="22"/>
        </w:rPr>
      </w:pPr>
      <w:r w:rsidRPr="00AD73AB">
        <w:rPr>
          <w:rFonts w:ascii="Cambria" w:hAnsi="Cambria"/>
          <w:b/>
          <w:sz w:val="22"/>
          <w:szCs w:val="22"/>
        </w:rPr>
        <w:t>Цената включва:</w:t>
      </w:r>
    </w:p>
    <w:p w14:paraId="20392D8C" w14:textId="77777777" w:rsidR="00416253" w:rsidRPr="00AD73AB" w:rsidRDefault="00416253" w:rsidP="00416253">
      <w:pPr>
        <w:pStyle w:val="NormalWeb"/>
        <w:spacing w:before="0" w:beforeAutospacing="0" w:after="0" w:afterAutospacing="0"/>
        <w:rPr>
          <w:rFonts w:ascii="Cambria" w:hAnsi="Cambria"/>
          <w:sz w:val="22"/>
          <w:szCs w:val="22"/>
        </w:rPr>
      </w:pPr>
      <w:r w:rsidRPr="00AD73AB">
        <w:rPr>
          <w:rFonts w:ascii="Cambria" w:hAnsi="Cambria"/>
          <w:sz w:val="22"/>
          <w:szCs w:val="22"/>
        </w:rPr>
        <w:t>Трансфер летище - хотел – летище</w:t>
      </w:r>
    </w:p>
    <w:p w14:paraId="4C950FE0" w14:textId="77777777" w:rsidR="00416253" w:rsidRDefault="00416253" w:rsidP="00416253">
      <w:pPr>
        <w:pStyle w:val="NormalWeb"/>
        <w:spacing w:before="0" w:beforeAutospacing="0" w:after="0" w:afterAutospacing="0"/>
        <w:rPr>
          <w:rFonts w:ascii="Cambria" w:hAnsi="Cambria"/>
          <w:sz w:val="22"/>
          <w:szCs w:val="22"/>
        </w:rPr>
      </w:pPr>
      <w:r w:rsidRPr="00AD73AB">
        <w:rPr>
          <w:rFonts w:ascii="Cambria" w:hAnsi="Cambria"/>
          <w:sz w:val="22"/>
          <w:szCs w:val="22"/>
        </w:rPr>
        <w:t xml:space="preserve">Самолетен билет на Райън еър с </w:t>
      </w:r>
      <w:r w:rsidRPr="003A11A3">
        <w:rPr>
          <w:rFonts w:ascii="Cambria" w:hAnsi="Cambria"/>
          <w:b/>
          <w:sz w:val="22"/>
          <w:szCs w:val="22"/>
        </w:rPr>
        <w:t>вкл. 10 кг чекиран</w:t>
      </w:r>
      <w:r w:rsidRPr="00AD73AB">
        <w:rPr>
          <w:rFonts w:ascii="Cambria" w:hAnsi="Cambria"/>
          <w:sz w:val="22"/>
          <w:szCs w:val="22"/>
        </w:rPr>
        <w:t xml:space="preserve"> багаж София –Единбург </w:t>
      </w:r>
      <w:r>
        <w:rPr>
          <w:rFonts w:ascii="Cambria" w:hAnsi="Cambria"/>
          <w:sz w:val="22"/>
          <w:szCs w:val="22"/>
        </w:rPr>
        <w:t>–</w:t>
      </w:r>
      <w:r w:rsidRPr="00AD73AB">
        <w:rPr>
          <w:rFonts w:ascii="Cambria" w:hAnsi="Cambria"/>
          <w:sz w:val="22"/>
          <w:szCs w:val="22"/>
        </w:rPr>
        <w:t xml:space="preserve"> София</w:t>
      </w:r>
    </w:p>
    <w:p w14:paraId="0D8EF12D" w14:textId="77777777" w:rsidR="00416253" w:rsidRDefault="00416253" w:rsidP="00416253">
      <w:pPr>
        <w:pStyle w:val="NormalWeb"/>
        <w:spacing w:before="0" w:beforeAutospacing="0" w:after="0" w:afterAutospacing="0"/>
        <w:rPr>
          <w:rFonts w:ascii="Cambria" w:hAnsi="Cambria"/>
          <w:sz w:val="22"/>
          <w:szCs w:val="22"/>
        </w:rPr>
      </w:pPr>
      <w:r w:rsidRPr="00AD73AB">
        <w:rPr>
          <w:rFonts w:ascii="Cambria" w:hAnsi="Cambria"/>
          <w:sz w:val="22"/>
          <w:szCs w:val="22"/>
        </w:rPr>
        <w:t>Транспорт в Шотландия с местен автобус по описания маршрут</w:t>
      </w:r>
      <w:r>
        <w:rPr>
          <w:rFonts w:ascii="Cambria" w:hAnsi="Cambria"/>
          <w:sz w:val="22"/>
          <w:szCs w:val="22"/>
        </w:rPr>
        <w:t xml:space="preserve"> ~95</w:t>
      </w:r>
      <w:r w:rsidRPr="00AD73AB">
        <w:rPr>
          <w:rFonts w:ascii="Cambria" w:hAnsi="Cambria"/>
          <w:sz w:val="22"/>
          <w:szCs w:val="22"/>
        </w:rPr>
        <w:t>0 км.</w:t>
      </w:r>
    </w:p>
    <w:p w14:paraId="3FC6F4EF" w14:textId="77777777" w:rsidR="00416253" w:rsidRDefault="00416253" w:rsidP="00416253">
      <w:pPr>
        <w:pStyle w:val="NormalWeb"/>
        <w:spacing w:before="0" w:beforeAutospacing="0" w:after="0" w:afterAutospacing="0"/>
        <w:rPr>
          <w:rFonts w:ascii="Cambria" w:hAnsi="Cambria"/>
          <w:sz w:val="22"/>
          <w:szCs w:val="22"/>
        </w:rPr>
      </w:pPr>
      <w:r w:rsidRPr="00AD73AB">
        <w:rPr>
          <w:rFonts w:ascii="Cambria" w:hAnsi="Cambria"/>
          <w:sz w:val="22"/>
          <w:szCs w:val="22"/>
        </w:rPr>
        <w:t>Трансфер</w:t>
      </w:r>
      <w:r>
        <w:rPr>
          <w:rFonts w:ascii="Cambria" w:hAnsi="Cambria"/>
          <w:sz w:val="22"/>
          <w:szCs w:val="22"/>
        </w:rPr>
        <w:t>и</w:t>
      </w:r>
      <w:r w:rsidRPr="00AD73AB">
        <w:rPr>
          <w:rFonts w:ascii="Cambria" w:hAnsi="Cambria"/>
          <w:sz w:val="22"/>
          <w:szCs w:val="22"/>
        </w:rPr>
        <w:t xml:space="preserve"> летище - хотел – летище</w:t>
      </w:r>
    </w:p>
    <w:p w14:paraId="4EAF4765" w14:textId="77777777" w:rsidR="00416253" w:rsidRDefault="00416253" w:rsidP="00416253">
      <w:pPr>
        <w:pStyle w:val="NormalWeb"/>
        <w:spacing w:before="0" w:beforeAutospacing="0" w:after="0" w:afterAutospacing="0"/>
        <w:rPr>
          <w:rFonts w:ascii="Cambria" w:hAnsi="Cambria"/>
          <w:sz w:val="22"/>
          <w:szCs w:val="22"/>
        </w:rPr>
      </w:pPr>
      <w:r>
        <w:rPr>
          <w:rFonts w:ascii="Cambria" w:hAnsi="Cambria"/>
          <w:sz w:val="22"/>
          <w:szCs w:val="22"/>
        </w:rPr>
        <w:t xml:space="preserve">7 нощувки със </w:t>
      </w:r>
      <w:r w:rsidRPr="00AD73AB">
        <w:rPr>
          <w:rFonts w:ascii="Cambria" w:hAnsi="Cambria"/>
          <w:sz w:val="22"/>
          <w:szCs w:val="22"/>
        </w:rPr>
        <w:t>закуски в  хотел</w:t>
      </w:r>
      <w:r>
        <w:rPr>
          <w:rFonts w:ascii="Cambria" w:hAnsi="Cambria"/>
          <w:sz w:val="22"/>
          <w:szCs w:val="22"/>
        </w:rPr>
        <w:t>и</w:t>
      </w:r>
      <w:r w:rsidRPr="00AD73AB">
        <w:rPr>
          <w:rFonts w:ascii="Cambria" w:hAnsi="Cambria"/>
          <w:sz w:val="22"/>
          <w:szCs w:val="22"/>
        </w:rPr>
        <w:t xml:space="preserve"> 3*/4*</w:t>
      </w:r>
      <w:r>
        <w:rPr>
          <w:rFonts w:ascii="Cambria" w:hAnsi="Cambria"/>
          <w:sz w:val="22"/>
          <w:szCs w:val="22"/>
        </w:rPr>
        <w:t xml:space="preserve"> както следва</w:t>
      </w:r>
    </w:p>
    <w:p w14:paraId="3552CDFA" w14:textId="77777777" w:rsidR="00CB0ABF" w:rsidRDefault="00CB0ABF" w:rsidP="00416253">
      <w:pPr>
        <w:pStyle w:val="NormalWeb"/>
        <w:spacing w:before="0" w:beforeAutospacing="0" w:after="0" w:afterAutospacing="0"/>
        <w:rPr>
          <w:rFonts w:ascii="Cambria" w:hAnsi="Cambria"/>
          <w:sz w:val="22"/>
          <w:szCs w:val="22"/>
        </w:rPr>
      </w:pPr>
      <w:r>
        <w:rPr>
          <w:rFonts w:ascii="Cambria" w:hAnsi="Cambria"/>
          <w:sz w:val="22"/>
          <w:szCs w:val="22"/>
        </w:rPr>
        <w:t xml:space="preserve">  1 нощувка в Глазгоу</w:t>
      </w:r>
    </w:p>
    <w:p w14:paraId="44B4B2F5" w14:textId="77777777" w:rsidR="00CB0ABF" w:rsidRPr="00AD73AB" w:rsidRDefault="00CB0ABF" w:rsidP="00416253">
      <w:pPr>
        <w:pStyle w:val="NormalWeb"/>
        <w:spacing w:before="0" w:beforeAutospacing="0" w:after="0" w:afterAutospacing="0"/>
        <w:rPr>
          <w:rFonts w:ascii="Cambria" w:hAnsi="Cambria"/>
          <w:sz w:val="22"/>
          <w:szCs w:val="22"/>
        </w:rPr>
      </w:pPr>
      <w:r>
        <w:rPr>
          <w:rFonts w:ascii="Cambria" w:hAnsi="Cambria"/>
          <w:sz w:val="22"/>
          <w:szCs w:val="22"/>
        </w:rPr>
        <w:t xml:space="preserve">  1 нощувка в района на Лох Нес</w:t>
      </w:r>
    </w:p>
    <w:p w14:paraId="63423140" w14:textId="77777777" w:rsidR="00416253" w:rsidRDefault="00CB0ABF" w:rsidP="00416253">
      <w:pPr>
        <w:pStyle w:val="NormalWeb"/>
        <w:spacing w:before="0" w:beforeAutospacing="0" w:after="0" w:afterAutospacing="0"/>
        <w:rPr>
          <w:rFonts w:ascii="Cambria" w:hAnsi="Cambria"/>
          <w:sz w:val="22"/>
          <w:szCs w:val="22"/>
        </w:rPr>
      </w:pPr>
      <w:r>
        <w:rPr>
          <w:rFonts w:ascii="Cambria" w:hAnsi="Cambria"/>
          <w:sz w:val="22"/>
          <w:szCs w:val="22"/>
        </w:rPr>
        <w:t xml:space="preserve">  </w:t>
      </w:r>
      <w:r w:rsidR="00416253">
        <w:rPr>
          <w:rFonts w:ascii="Cambria" w:hAnsi="Cambria"/>
          <w:sz w:val="22"/>
          <w:szCs w:val="22"/>
        </w:rPr>
        <w:t xml:space="preserve">1 нощувка </w:t>
      </w:r>
      <w:r w:rsidR="00416253" w:rsidRPr="0000553E">
        <w:rPr>
          <w:rFonts w:ascii="Cambria" w:hAnsi="Cambria"/>
          <w:sz w:val="22"/>
          <w:szCs w:val="22"/>
        </w:rPr>
        <w:t>в района на Аберлор</w:t>
      </w:r>
    </w:p>
    <w:p w14:paraId="7D6852B1" w14:textId="77777777" w:rsidR="00CB0ABF" w:rsidRDefault="00CB0ABF" w:rsidP="00CB0ABF">
      <w:pPr>
        <w:pStyle w:val="NormalWeb"/>
        <w:spacing w:before="0" w:beforeAutospacing="0" w:after="0" w:afterAutospacing="0"/>
        <w:rPr>
          <w:rFonts w:ascii="Cambria" w:hAnsi="Cambria"/>
          <w:sz w:val="22"/>
          <w:szCs w:val="22"/>
        </w:rPr>
      </w:pPr>
      <w:r>
        <w:rPr>
          <w:rFonts w:ascii="Cambria" w:hAnsi="Cambria"/>
          <w:sz w:val="22"/>
          <w:szCs w:val="22"/>
        </w:rPr>
        <w:t xml:space="preserve">  2 нощувки</w:t>
      </w:r>
      <w:r w:rsidRPr="00AD73AB">
        <w:rPr>
          <w:rFonts w:ascii="Cambria" w:hAnsi="Cambria"/>
          <w:sz w:val="22"/>
          <w:szCs w:val="22"/>
        </w:rPr>
        <w:t xml:space="preserve">  </w:t>
      </w:r>
      <w:r w:rsidRPr="0000553E">
        <w:rPr>
          <w:rFonts w:ascii="Cambria" w:hAnsi="Cambria"/>
          <w:sz w:val="22"/>
          <w:szCs w:val="22"/>
        </w:rPr>
        <w:t>в Пърт</w:t>
      </w:r>
    </w:p>
    <w:p w14:paraId="26394677" w14:textId="77777777" w:rsidR="00CB0ABF" w:rsidRDefault="00CB0ABF" w:rsidP="00CB0ABF">
      <w:pPr>
        <w:pStyle w:val="NormalWeb"/>
        <w:spacing w:before="0" w:beforeAutospacing="0" w:after="0" w:afterAutospacing="0"/>
        <w:rPr>
          <w:rFonts w:ascii="Cambria" w:hAnsi="Cambria"/>
          <w:sz w:val="22"/>
          <w:szCs w:val="22"/>
        </w:rPr>
      </w:pPr>
      <w:r>
        <w:rPr>
          <w:rFonts w:ascii="Cambria" w:hAnsi="Cambria"/>
          <w:sz w:val="22"/>
          <w:szCs w:val="22"/>
        </w:rPr>
        <w:t xml:space="preserve">  2</w:t>
      </w:r>
      <w:r w:rsidRPr="00AD73AB">
        <w:rPr>
          <w:rFonts w:ascii="Cambria" w:hAnsi="Cambria"/>
          <w:sz w:val="22"/>
          <w:szCs w:val="22"/>
        </w:rPr>
        <w:t xml:space="preserve"> нощувки в Единбург</w:t>
      </w:r>
    </w:p>
    <w:p w14:paraId="7E5107F0" w14:textId="77777777" w:rsidR="00416253" w:rsidRPr="00AD73AB" w:rsidRDefault="00416253" w:rsidP="00416253">
      <w:pPr>
        <w:pStyle w:val="NormalWeb"/>
        <w:spacing w:before="0" w:beforeAutospacing="0" w:after="0" w:afterAutospacing="0"/>
        <w:rPr>
          <w:rFonts w:ascii="Cambria" w:hAnsi="Cambria"/>
          <w:sz w:val="22"/>
          <w:szCs w:val="22"/>
        </w:rPr>
      </w:pPr>
      <w:r w:rsidRPr="00AD73AB">
        <w:rPr>
          <w:rFonts w:ascii="Cambria" w:hAnsi="Cambria"/>
          <w:sz w:val="22"/>
          <w:szCs w:val="22"/>
        </w:rPr>
        <w:t>Панорамна и пешеходна обиколка на Единбург с местен екскурзовод</w:t>
      </w:r>
    </w:p>
    <w:p w14:paraId="05AA71AF" w14:textId="77777777" w:rsidR="00416253" w:rsidRPr="00AD73AB" w:rsidRDefault="00416253" w:rsidP="00416253">
      <w:pPr>
        <w:pStyle w:val="NormalWeb"/>
        <w:spacing w:before="0" w:beforeAutospacing="0" w:after="0" w:afterAutospacing="0"/>
        <w:rPr>
          <w:rFonts w:ascii="Cambria" w:hAnsi="Cambria"/>
          <w:sz w:val="22"/>
          <w:szCs w:val="22"/>
        </w:rPr>
      </w:pPr>
      <w:r w:rsidRPr="00AD73AB">
        <w:rPr>
          <w:rFonts w:ascii="Cambria" w:hAnsi="Cambria"/>
          <w:sz w:val="22"/>
          <w:szCs w:val="22"/>
        </w:rPr>
        <w:t xml:space="preserve">Посещение на замъка Стърлинг </w:t>
      </w:r>
      <w:r>
        <w:rPr>
          <w:rFonts w:ascii="Cambria" w:hAnsi="Cambria"/>
          <w:sz w:val="22"/>
          <w:szCs w:val="22"/>
        </w:rPr>
        <w:t xml:space="preserve">и монумента на сър Уилям Уолъс </w:t>
      </w:r>
      <w:r w:rsidRPr="00AD73AB">
        <w:rPr>
          <w:rFonts w:ascii="Cambria" w:hAnsi="Cambria"/>
          <w:sz w:val="22"/>
          <w:szCs w:val="22"/>
        </w:rPr>
        <w:t>с вкл. входна такса</w:t>
      </w:r>
    </w:p>
    <w:p w14:paraId="76D804D6" w14:textId="77777777" w:rsidR="00416253" w:rsidRDefault="00416253" w:rsidP="00416253">
      <w:pPr>
        <w:pStyle w:val="NormalWeb"/>
        <w:spacing w:before="0" w:beforeAutospacing="0" w:after="0" w:afterAutospacing="0"/>
        <w:rPr>
          <w:rFonts w:ascii="Cambria" w:hAnsi="Cambria"/>
          <w:sz w:val="22"/>
          <w:szCs w:val="22"/>
        </w:rPr>
      </w:pPr>
      <w:r w:rsidRPr="00AD73AB">
        <w:rPr>
          <w:rFonts w:ascii="Cambria" w:hAnsi="Cambria"/>
          <w:sz w:val="22"/>
          <w:szCs w:val="22"/>
        </w:rPr>
        <w:t>Посещение на замъка Единбург с вкл. входна такса</w:t>
      </w:r>
    </w:p>
    <w:p w14:paraId="583E83C5" w14:textId="77777777" w:rsidR="00416253" w:rsidRPr="0030333E" w:rsidRDefault="00416253" w:rsidP="00416253">
      <w:pPr>
        <w:pStyle w:val="NormalWeb"/>
        <w:spacing w:before="0" w:beforeAutospacing="0" w:after="0" w:afterAutospacing="0"/>
        <w:rPr>
          <w:rFonts w:ascii="Cambria" w:hAnsi="Cambria"/>
          <w:sz w:val="22"/>
          <w:szCs w:val="22"/>
        </w:rPr>
      </w:pPr>
      <w:r w:rsidRPr="0030333E">
        <w:rPr>
          <w:rFonts w:ascii="Cambria" w:hAnsi="Cambria"/>
          <w:sz w:val="22"/>
          <w:szCs w:val="22"/>
        </w:rPr>
        <w:t>Посещение на замъка Каудор с вкл. входна такса</w:t>
      </w:r>
    </w:p>
    <w:p w14:paraId="71520A7C" w14:textId="77777777" w:rsidR="00416253" w:rsidRPr="0030333E" w:rsidRDefault="00416253" w:rsidP="00416253">
      <w:pPr>
        <w:pStyle w:val="NormalWeb"/>
        <w:spacing w:before="0" w:beforeAutospacing="0" w:after="0" w:afterAutospacing="0"/>
        <w:rPr>
          <w:rFonts w:ascii="Cambria" w:hAnsi="Cambria"/>
          <w:sz w:val="22"/>
          <w:szCs w:val="22"/>
        </w:rPr>
      </w:pPr>
      <w:r w:rsidRPr="0030333E">
        <w:rPr>
          <w:rFonts w:ascii="Cambria" w:hAnsi="Cambria"/>
          <w:sz w:val="22"/>
          <w:szCs w:val="22"/>
        </w:rPr>
        <w:t>Посещение на уиски дестилерия Strathisla с вкл. дегустация</w:t>
      </w:r>
    </w:p>
    <w:p w14:paraId="736922CA" w14:textId="77777777" w:rsidR="00416253" w:rsidRPr="0030333E" w:rsidRDefault="00416253" w:rsidP="00416253">
      <w:pPr>
        <w:pStyle w:val="NormalWeb"/>
        <w:spacing w:before="0" w:beforeAutospacing="0" w:after="0" w:afterAutospacing="0"/>
        <w:rPr>
          <w:rFonts w:ascii="Cambria" w:hAnsi="Cambria"/>
          <w:sz w:val="22"/>
          <w:szCs w:val="22"/>
        </w:rPr>
      </w:pPr>
      <w:r w:rsidRPr="0030333E">
        <w:rPr>
          <w:rFonts w:ascii="Cambria" w:hAnsi="Cambria"/>
          <w:sz w:val="22"/>
          <w:szCs w:val="22"/>
        </w:rPr>
        <w:t>Посещение на уиски дестилерия Macallan с вкл. дегустация</w:t>
      </w:r>
    </w:p>
    <w:p w14:paraId="2368A761" w14:textId="77777777" w:rsidR="00416253" w:rsidRPr="0030333E" w:rsidRDefault="00416253" w:rsidP="00416253">
      <w:pPr>
        <w:pStyle w:val="NormalWeb"/>
        <w:spacing w:before="0" w:beforeAutospacing="0" w:after="0" w:afterAutospacing="0"/>
        <w:rPr>
          <w:rFonts w:ascii="Cambria" w:hAnsi="Cambria"/>
          <w:sz w:val="22"/>
          <w:szCs w:val="22"/>
        </w:rPr>
      </w:pPr>
      <w:r w:rsidRPr="0030333E">
        <w:rPr>
          <w:rFonts w:ascii="Cambria" w:hAnsi="Cambria"/>
          <w:sz w:val="22"/>
          <w:szCs w:val="22"/>
        </w:rPr>
        <w:t>Посещение на уиски дестилерия Glenfeddich с вкл. дегустация</w:t>
      </w:r>
    </w:p>
    <w:p w14:paraId="00EA01CB" w14:textId="77777777" w:rsidR="00416253" w:rsidRPr="00AD73AB" w:rsidRDefault="00416253" w:rsidP="00416253">
      <w:pPr>
        <w:pStyle w:val="NormalWeb"/>
        <w:spacing w:before="0" w:beforeAutospacing="0" w:after="0" w:afterAutospacing="0"/>
        <w:rPr>
          <w:rFonts w:ascii="Cambria" w:hAnsi="Cambria"/>
          <w:sz w:val="22"/>
          <w:szCs w:val="22"/>
        </w:rPr>
      </w:pPr>
      <w:r w:rsidRPr="0030333E">
        <w:rPr>
          <w:rFonts w:ascii="Cambria" w:hAnsi="Cambria"/>
          <w:sz w:val="22"/>
          <w:szCs w:val="22"/>
        </w:rPr>
        <w:t>Посещение на замъка и градините Скун с вкл. входна такса</w:t>
      </w:r>
    </w:p>
    <w:p w14:paraId="2C537C26" w14:textId="77777777" w:rsidR="00416253" w:rsidRPr="00AD73AB" w:rsidRDefault="00416253" w:rsidP="00416253">
      <w:pPr>
        <w:pStyle w:val="NormalWeb"/>
        <w:spacing w:before="0" w:beforeAutospacing="0" w:after="0" w:afterAutospacing="0"/>
        <w:rPr>
          <w:rFonts w:ascii="Cambria" w:hAnsi="Cambria"/>
          <w:sz w:val="22"/>
          <w:szCs w:val="22"/>
        </w:rPr>
      </w:pPr>
      <w:r>
        <w:rPr>
          <w:rFonts w:ascii="Cambria" w:hAnsi="Cambria"/>
          <w:sz w:val="22"/>
          <w:szCs w:val="22"/>
        </w:rPr>
        <w:t>Разходка около</w:t>
      </w:r>
      <w:r w:rsidRPr="00AD73AB">
        <w:rPr>
          <w:rFonts w:ascii="Cambria" w:hAnsi="Cambria"/>
          <w:sz w:val="22"/>
          <w:szCs w:val="22"/>
        </w:rPr>
        <w:t xml:space="preserve"> Лох Нес </w:t>
      </w:r>
      <w:r>
        <w:rPr>
          <w:rFonts w:ascii="Cambria" w:hAnsi="Cambria"/>
          <w:sz w:val="22"/>
          <w:szCs w:val="22"/>
        </w:rPr>
        <w:t>и</w:t>
      </w:r>
      <w:r w:rsidRPr="00AD73AB">
        <w:rPr>
          <w:rFonts w:ascii="Cambria" w:hAnsi="Cambria"/>
          <w:sz w:val="22"/>
          <w:szCs w:val="22"/>
        </w:rPr>
        <w:t xml:space="preserve"> замъка Урквард</w:t>
      </w:r>
    </w:p>
    <w:p w14:paraId="19CE8883" w14:textId="77777777" w:rsidR="00416253" w:rsidRPr="00B9669F" w:rsidRDefault="00416253" w:rsidP="00416253">
      <w:pPr>
        <w:pStyle w:val="NormalWeb"/>
        <w:spacing w:before="0" w:beforeAutospacing="0" w:after="0" w:afterAutospacing="0"/>
        <w:rPr>
          <w:rFonts w:ascii="Cambria" w:hAnsi="Cambria"/>
          <w:sz w:val="22"/>
          <w:szCs w:val="22"/>
        </w:rPr>
      </w:pPr>
      <w:r w:rsidRPr="00B9669F">
        <w:rPr>
          <w:rFonts w:ascii="Cambria" w:hAnsi="Cambria"/>
          <w:sz w:val="22"/>
          <w:szCs w:val="22"/>
        </w:rPr>
        <w:t>Опитен водач-екскурзовод от България запознат добре с маршрута.</w:t>
      </w:r>
    </w:p>
    <w:p w14:paraId="2357CC3E" w14:textId="77777777" w:rsidR="00416253" w:rsidRDefault="00416253" w:rsidP="00416253">
      <w:pPr>
        <w:pStyle w:val="NormalWeb"/>
        <w:spacing w:before="0" w:beforeAutospacing="0" w:after="0" w:afterAutospacing="0"/>
        <w:rPr>
          <w:rFonts w:ascii="Cambria" w:hAnsi="Cambria"/>
          <w:sz w:val="22"/>
          <w:szCs w:val="22"/>
        </w:rPr>
      </w:pPr>
      <w:r w:rsidRPr="00B9669F">
        <w:rPr>
          <w:rFonts w:ascii="Cambria" w:hAnsi="Cambria"/>
          <w:sz w:val="22"/>
          <w:szCs w:val="22"/>
        </w:rPr>
        <w:t>Застраховка "Помощ при пътуване в чужбина" с асистанс и лимит на отговорност 10 000 EUR на застрахователна компания "</w:t>
      </w:r>
      <w:r>
        <w:rPr>
          <w:rFonts w:ascii="Cambria" w:hAnsi="Cambria"/>
          <w:sz w:val="22"/>
          <w:szCs w:val="22"/>
        </w:rPr>
        <w:t>Дженерали</w:t>
      </w:r>
      <w:r w:rsidRPr="00B9669F">
        <w:rPr>
          <w:rFonts w:ascii="Cambria" w:hAnsi="Cambria"/>
          <w:sz w:val="22"/>
          <w:szCs w:val="22"/>
        </w:rPr>
        <w:t>"*</w:t>
      </w:r>
    </w:p>
    <w:p w14:paraId="7A431CA8" w14:textId="77777777" w:rsidR="00416253" w:rsidRDefault="00416253" w:rsidP="00416253">
      <w:pPr>
        <w:pStyle w:val="NormalWeb"/>
        <w:spacing w:before="0" w:beforeAutospacing="0" w:after="0" w:afterAutospacing="0"/>
        <w:rPr>
          <w:rFonts w:ascii="Cambria" w:hAnsi="Cambria"/>
          <w:sz w:val="22"/>
          <w:szCs w:val="22"/>
        </w:rPr>
      </w:pPr>
    </w:p>
    <w:p w14:paraId="7BAF4F14" w14:textId="77777777" w:rsidR="00416253" w:rsidRPr="00AD73AB" w:rsidRDefault="00416253" w:rsidP="00416253">
      <w:pPr>
        <w:pStyle w:val="NormalWeb"/>
        <w:spacing w:before="0" w:beforeAutospacing="0" w:after="0" w:afterAutospacing="0"/>
        <w:rPr>
          <w:rFonts w:ascii="Cambria" w:hAnsi="Cambria"/>
          <w:b/>
          <w:sz w:val="22"/>
          <w:szCs w:val="22"/>
          <w:lang w:val="en-US"/>
        </w:rPr>
      </w:pPr>
      <w:r w:rsidRPr="00AD73AB">
        <w:rPr>
          <w:rFonts w:ascii="Cambria" w:hAnsi="Cambria"/>
          <w:b/>
          <w:sz w:val="22"/>
          <w:szCs w:val="22"/>
        </w:rPr>
        <w:t>Цената НЕ включва:</w:t>
      </w:r>
    </w:p>
    <w:p w14:paraId="0F79A608" w14:textId="77777777" w:rsidR="00416253" w:rsidRPr="00AD73AB" w:rsidRDefault="00416253" w:rsidP="00416253">
      <w:pPr>
        <w:pStyle w:val="NormalWeb"/>
        <w:spacing w:before="0" w:beforeAutospacing="0" w:after="0" w:afterAutospacing="0"/>
        <w:rPr>
          <w:rFonts w:ascii="Cambria" w:hAnsi="Cambria"/>
          <w:sz w:val="22"/>
          <w:szCs w:val="22"/>
        </w:rPr>
      </w:pPr>
      <w:r w:rsidRPr="00AD73AB">
        <w:rPr>
          <w:rFonts w:ascii="Cambria" w:hAnsi="Cambria"/>
          <w:sz w:val="22"/>
          <w:szCs w:val="22"/>
        </w:rPr>
        <w:t>Задължително доплащане за сити т</w:t>
      </w:r>
      <w:r>
        <w:rPr>
          <w:rFonts w:ascii="Cambria" w:hAnsi="Cambria"/>
          <w:sz w:val="22"/>
          <w:szCs w:val="22"/>
        </w:rPr>
        <w:t>акса 3 евро на човек на ден – 21 евро на човек за целия престой</w:t>
      </w:r>
      <w:r w:rsidRPr="00AD73AB">
        <w:rPr>
          <w:rFonts w:ascii="Cambria" w:hAnsi="Cambria"/>
          <w:sz w:val="22"/>
          <w:szCs w:val="22"/>
        </w:rPr>
        <w:t xml:space="preserve"> </w:t>
      </w:r>
    </w:p>
    <w:p w14:paraId="48E34CCF" w14:textId="77777777" w:rsidR="00416253" w:rsidRDefault="00416253" w:rsidP="00416253">
      <w:pPr>
        <w:pStyle w:val="NormalWeb"/>
        <w:spacing w:before="0" w:beforeAutospacing="0" w:after="0" w:afterAutospacing="0"/>
        <w:rPr>
          <w:rFonts w:ascii="Cambria" w:hAnsi="Cambria"/>
          <w:sz w:val="22"/>
          <w:szCs w:val="22"/>
        </w:rPr>
      </w:pPr>
      <w:r w:rsidRPr="00AD73AB">
        <w:rPr>
          <w:rFonts w:ascii="Cambria" w:hAnsi="Cambria"/>
          <w:sz w:val="22"/>
          <w:szCs w:val="22"/>
        </w:rPr>
        <w:t>Задължително доплащане за</w:t>
      </w:r>
      <w:r>
        <w:rPr>
          <w:rFonts w:ascii="Cambria" w:hAnsi="Cambria"/>
          <w:sz w:val="22"/>
          <w:szCs w:val="22"/>
        </w:rPr>
        <w:t xml:space="preserve"> </w:t>
      </w:r>
      <w:r w:rsidRPr="00EE0C3E">
        <w:rPr>
          <w:rFonts w:ascii="Cambria" w:hAnsi="Cambria"/>
          <w:sz w:val="22"/>
          <w:szCs w:val="22"/>
        </w:rPr>
        <w:t>бакшиши за мест</w:t>
      </w:r>
      <w:r>
        <w:rPr>
          <w:rFonts w:ascii="Cambria" w:hAnsi="Cambria"/>
          <w:sz w:val="22"/>
          <w:szCs w:val="22"/>
        </w:rPr>
        <w:t xml:space="preserve">ни екскурзоводи и </w:t>
      </w:r>
      <w:r w:rsidR="001F7412">
        <w:rPr>
          <w:rFonts w:ascii="Cambria" w:hAnsi="Cambria"/>
          <w:sz w:val="22"/>
          <w:szCs w:val="22"/>
        </w:rPr>
        <w:t xml:space="preserve">шофьори – </w:t>
      </w:r>
      <w:r w:rsidR="001F7412">
        <w:rPr>
          <w:rFonts w:ascii="Cambria" w:hAnsi="Cambria"/>
          <w:sz w:val="22"/>
          <w:szCs w:val="22"/>
          <w:lang w:val="en-US"/>
        </w:rPr>
        <w:t>3</w:t>
      </w:r>
      <w:r>
        <w:rPr>
          <w:rFonts w:ascii="Cambria" w:hAnsi="Cambria"/>
          <w:sz w:val="22"/>
          <w:szCs w:val="22"/>
        </w:rPr>
        <w:t>0 евро</w:t>
      </w:r>
      <w:r w:rsidRPr="00EE0C3E">
        <w:rPr>
          <w:rFonts w:ascii="Cambria" w:hAnsi="Cambria"/>
          <w:sz w:val="22"/>
          <w:szCs w:val="22"/>
        </w:rPr>
        <w:t xml:space="preserve"> </w:t>
      </w:r>
    </w:p>
    <w:p w14:paraId="53067B1D" w14:textId="77777777" w:rsidR="00416253" w:rsidRPr="00AD73AB" w:rsidRDefault="00416253" w:rsidP="00416253">
      <w:pPr>
        <w:pStyle w:val="NormalWeb"/>
        <w:spacing w:before="0" w:beforeAutospacing="0" w:after="0" w:afterAutospacing="0"/>
        <w:rPr>
          <w:rFonts w:ascii="Cambria" w:hAnsi="Cambria"/>
          <w:sz w:val="22"/>
          <w:szCs w:val="22"/>
        </w:rPr>
      </w:pPr>
      <w:r>
        <w:rPr>
          <w:rFonts w:ascii="Cambria" w:hAnsi="Cambria"/>
          <w:sz w:val="22"/>
          <w:szCs w:val="22"/>
        </w:rPr>
        <w:t xml:space="preserve">Еднодневен тур до </w:t>
      </w:r>
      <w:r w:rsidRPr="00EE0C3E">
        <w:rPr>
          <w:rFonts w:ascii="Cambria" w:hAnsi="Cambria"/>
          <w:sz w:val="22"/>
          <w:szCs w:val="22"/>
        </w:rPr>
        <w:t>параклис Рослин и Стената на Адриан</w:t>
      </w:r>
      <w:r>
        <w:rPr>
          <w:rFonts w:ascii="Cambria" w:hAnsi="Cambria"/>
          <w:sz w:val="22"/>
          <w:szCs w:val="22"/>
        </w:rPr>
        <w:t xml:space="preserve"> – 130 евро</w:t>
      </w:r>
    </w:p>
    <w:p w14:paraId="3AADE02D" w14:textId="77777777" w:rsidR="00416253" w:rsidRPr="00AD73AB" w:rsidRDefault="00416253" w:rsidP="00416253">
      <w:pPr>
        <w:pStyle w:val="NormalWeb"/>
        <w:spacing w:before="0" w:beforeAutospacing="0" w:after="0" w:afterAutospacing="0"/>
        <w:rPr>
          <w:rFonts w:ascii="Cambria" w:hAnsi="Cambria"/>
          <w:sz w:val="22"/>
          <w:szCs w:val="22"/>
        </w:rPr>
      </w:pPr>
      <w:r w:rsidRPr="00AD73AB">
        <w:rPr>
          <w:rFonts w:ascii="Cambria" w:hAnsi="Cambria"/>
          <w:sz w:val="22"/>
          <w:szCs w:val="22"/>
        </w:rPr>
        <w:t>Разходи от личен характер</w:t>
      </w:r>
    </w:p>
    <w:p w14:paraId="3B7DF39E" w14:textId="77777777" w:rsidR="00416253" w:rsidRPr="00AD73AB" w:rsidRDefault="00416253" w:rsidP="00416253">
      <w:pPr>
        <w:pStyle w:val="NormalWeb"/>
        <w:spacing w:before="0" w:beforeAutospacing="0" w:after="0" w:afterAutospacing="0"/>
        <w:rPr>
          <w:rFonts w:ascii="Cambria" w:hAnsi="Cambria"/>
          <w:sz w:val="22"/>
          <w:szCs w:val="22"/>
        </w:rPr>
      </w:pPr>
      <w:r w:rsidRPr="00AD73AB">
        <w:rPr>
          <w:rFonts w:ascii="Cambria" w:hAnsi="Cambria"/>
          <w:sz w:val="22"/>
          <w:szCs w:val="22"/>
        </w:rPr>
        <w:t>Застраховка „Отмяна на пътуване”</w:t>
      </w:r>
    </w:p>
    <w:p w14:paraId="69F7C2FF" w14:textId="77777777" w:rsidR="00416253" w:rsidRPr="00AD73AB" w:rsidRDefault="00416253" w:rsidP="00416253">
      <w:pPr>
        <w:pStyle w:val="NormalWeb"/>
        <w:spacing w:before="0" w:beforeAutospacing="0" w:after="0" w:afterAutospacing="0"/>
        <w:rPr>
          <w:rFonts w:ascii="Cambria" w:hAnsi="Cambria"/>
          <w:sz w:val="22"/>
          <w:szCs w:val="22"/>
        </w:rPr>
      </w:pPr>
    </w:p>
    <w:p w14:paraId="61009F3B" w14:textId="77777777" w:rsidR="00416253" w:rsidRPr="00AD73AB" w:rsidRDefault="00416253" w:rsidP="00416253">
      <w:pPr>
        <w:pStyle w:val="NormalWeb"/>
        <w:spacing w:before="0" w:beforeAutospacing="0" w:after="0" w:afterAutospacing="0"/>
        <w:rPr>
          <w:rFonts w:ascii="Cambria" w:hAnsi="Cambria"/>
          <w:b/>
          <w:sz w:val="22"/>
          <w:szCs w:val="22"/>
        </w:rPr>
      </w:pPr>
      <w:r w:rsidRPr="00AD73AB">
        <w:rPr>
          <w:rFonts w:ascii="Cambria" w:hAnsi="Cambria"/>
          <w:b/>
          <w:sz w:val="22"/>
          <w:szCs w:val="22"/>
        </w:rPr>
        <w:t>Доп</w:t>
      </w:r>
      <w:r>
        <w:rPr>
          <w:rFonts w:ascii="Cambria" w:hAnsi="Cambria"/>
          <w:b/>
          <w:sz w:val="22"/>
          <w:szCs w:val="22"/>
        </w:rPr>
        <w:t>ълнителни услуги</w:t>
      </w:r>
      <w:r w:rsidRPr="00AD73AB">
        <w:rPr>
          <w:rFonts w:ascii="Cambria" w:hAnsi="Cambria"/>
          <w:b/>
          <w:sz w:val="22"/>
          <w:szCs w:val="22"/>
        </w:rPr>
        <w:t xml:space="preserve"> :</w:t>
      </w:r>
    </w:p>
    <w:p w14:paraId="6FE9782B" w14:textId="77777777" w:rsidR="00AB57F1" w:rsidRDefault="00AB57F1" w:rsidP="00AB57F1">
      <w:pPr>
        <w:pStyle w:val="NormalWeb"/>
        <w:spacing w:before="0" w:beforeAutospacing="0" w:after="0" w:afterAutospacing="0"/>
        <w:rPr>
          <w:rFonts w:ascii="Cambria" w:hAnsi="Cambria"/>
          <w:sz w:val="22"/>
          <w:szCs w:val="22"/>
        </w:rPr>
      </w:pPr>
      <w:r>
        <w:rPr>
          <w:rFonts w:ascii="Cambria" w:hAnsi="Cambria"/>
          <w:sz w:val="22"/>
          <w:szCs w:val="22"/>
        </w:rPr>
        <w:t xml:space="preserve">Доплащане </w:t>
      </w:r>
      <w:r w:rsidRPr="00AD73AB">
        <w:rPr>
          <w:rFonts w:ascii="Cambria" w:hAnsi="Cambria"/>
          <w:sz w:val="22"/>
          <w:szCs w:val="22"/>
        </w:rPr>
        <w:t xml:space="preserve">а чекиран багаж до 20 кг. </w:t>
      </w:r>
      <w:r>
        <w:rPr>
          <w:rFonts w:ascii="Cambria" w:hAnsi="Cambria"/>
          <w:sz w:val="22"/>
          <w:szCs w:val="22"/>
        </w:rPr>
        <w:t xml:space="preserve">в двете посоки </w:t>
      </w:r>
      <w:r w:rsidRPr="00AD73AB">
        <w:rPr>
          <w:rFonts w:ascii="Cambria" w:hAnsi="Cambria"/>
          <w:sz w:val="22"/>
          <w:szCs w:val="22"/>
        </w:rPr>
        <w:t>на</w:t>
      </w:r>
      <w:r w:rsidR="001F7412">
        <w:rPr>
          <w:rFonts w:ascii="Cambria" w:hAnsi="Cambria"/>
          <w:sz w:val="22"/>
          <w:szCs w:val="22"/>
        </w:rPr>
        <w:t xml:space="preserve"> авиокомпания "Ryanair" – 7</w:t>
      </w:r>
      <w:r w:rsidR="001F7412">
        <w:rPr>
          <w:rFonts w:ascii="Cambria" w:hAnsi="Cambria"/>
          <w:sz w:val="22"/>
          <w:szCs w:val="22"/>
          <w:lang w:val="en-US"/>
        </w:rPr>
        <w:t>5</w:t>
      </w:r>
      <w:r>
        <w:rPr>
          <w:rFonts w:ascii="Cambria" w:hAnsi="Cambria"/>
          <w:sz w:val="22"/>
          <w:szCs w:val="22"/>
        </w:rPr>
        <w:t xml:space="preserve"> евро</w:t>
      </w:r>
      <w:r w:rsidRPr="00AD73AB">
        <w:rPr>
          <w:rFonts w:ascii="Cambria" w:hAnsi="Cambria"/>
          <w:sz w:val="22"/>
          <w:szCs w:val="22"/>
        </w:rPr>
        <w:t xml:space="preserve"> </w:t>
      </w:r>
    </w:p>
    <w:p w14:paraId="6AB3EC60" w14:textId="77777777" w:rsidR="00416253" w:rsidRDefault="00416253" w:rsidP="00416253">
      <w:pPr>
        <w:pStyle w:val="NormalWeb"/>
        <w:spacing w:before="0" w:beforeAutospacing="0" w:after="0" w:afterAutospacing="0"/>
        <w:rPr>
          <w:rFonts w:ascii="Cambria" w:hAnsi="Cambria"/>
          <w:sz w:val="22"/>
          <w:szCs w:val="22"/>
        </w:rPr>
      </w:pPr>
      <w:r>
        <w:rPr>
          <w:rFonts w:ascii="Cambria" w:hAnsi="Cambria"/>
          <w:sz w:val="22"/>
          <w:szCs w:val="22"/>
        </w:rPr>
        <w:t>П</w:t>
      </w:r>
      <w:r w:rsidRPr="00EE0C3E">
        <w:rPr>
          <w:rFonts w:ascii="Cambria" w:hAnsi="Cambria"/>
          <w:sz w:val="22"/>
          <w:szCs w:val="22"/>
        </w:rPr>
        <w:t>овишение на летищни и транспортни такси /об</w:t>
      </w:r>
      <w:r>
        <w:rPr>
          <w:rFonts w:ascii="Cambria" w:hAnsi="Cambria"/>
          <w:sz w:val="22"/>
          <w:szCs w:val="22"/>
        </w:rPr>
        <w:t>явява се 3</w:t>
      </w:r>
      <w:r w:rsidRPr="00EE0C3E">
        <w:rPr>
          <w:rFonts w:ascii="Cambria" w:hAnsi="Cambria"/>
          <w:sz w:val="22"/>
          <w:szCs w:val="22"/>
        </w:rPr>
        <w:t>0 дни преди отпътуване/.</w:t>
      </w:r>
    </w:p>
    <w:p w14:paraId="1380084D" w14:textId="77777777" w:rsidR="00F55A5A" w:rsidRDefault="00F55A5A" w:rsidP="00416253">
      <w:pPr>
        <w:pStyle w:val="NormalWeb"/>
        <w:spacing w:before="0" w:beforeAutospacing="0" w:after="0" w:afterAutospacing="0"/>
        <w:rPr>
          <w:rFonts w:ascii="Cambria" w:hAnsi="Cambria"/>
          <w:sz w:val="22"/>
          <w:szCs w:val="22"/>
        </w:rPr>
      </w:pPr>
    </w:p>
    <w:p w14:paraId="31CB3B41" w14:textId="77777777" w:rsidR="00F55A5A" w:rsidRDefault="00F55A5A" w:rsidP="00F55A5A">
      <w:pPr>
        <w:pStyle w:val="NormalWeb"/>
        <w:spacing w:before="0" w:beforeAutospacing="0" w:after="0" w:afterAutospacing="0"/>
        <w:rPr>
          <w:rFonts w:ascii="Cambria" w:hAnsi="Cambria"/>
          <w:b/>
          <w:i/>
          <w:sz w:val="22"/>
          <w:szCs w:val="22"/>
        </w:rPr>
      </w:pPr>
      <w:r w:rsidRPr="000B7EB6">
        <w:rPr>
          <w:rFonts w:ascii="Cambria" w:hAnsi="Cambria"/>
          <w:b/>
          <w:i/>
          <w:sz w:val="22"/>
          <w:szCs w:val="22"/>
        </w:rPr>
        <w:t>Примерни хотели по програмата :</w:t>
      </w:r>
    </w:p>
    <w:p w14:paraId="5CACF8D0" w14:textId="77777777" w:rsidR="00CB0ABF" w:rsidRPr="000B7EB6" w:rsidRDefault="00CB0ABF" w:rsidP="00F55A5A">
      <w:pPr>
        <w:pStyle w:val="NormalWeb"/>
        <w:spacing w:before="0" w:beforeAutospacing="0" w:after="0" w:afterAutospacing="0"/>
        <w:rPr>
          <w:rFonts w:ascii="Cambria" w:hAnsi="Cambria"/>
          <w:b/>
          <w:i/>
          <w:sz w:val="22"/>
          <w:szCs w:val="22"/>
        </w:rPr>
      </w:pPr>
    </w:p>
    <w:p w14:paraId="72D23959" w14:textId="77777777" w:rsidR="00CB0ABF" w:rsidRPr="00830BE6" w:rsidRDefault="00CB0ABF" w:rsidP="00CB0ABF">
      <w:pPr>
        <w:spacing w:after="0"/>
        <w:rPr>
          <w:rFonts w:ascii="Cambria" w:hAnsi="Cambria"/>
        </w:rPr>
      </w:pPr>
      <w:r w:rsidRPr="000B7EB6">
        <w:rPr>
          <w:rFonts w:ascii="Cambria" w:hAnsi="Cambria"/>
        </w:rPr>
        <w:lastRenderedPageBreak/>
        <w:t>Глазгоу -</w:t>
      </w:r>
      <w:r w:rsidRPr="00AD73AB">
        <w:rPr>
          <w:rFonts w:ascii="Cambria" w:hAnsi="Cambria"/>
        </w:rPr>
        <w:t xml:space="preserve"> </w:t>
      </w:r>
      <w:hyperlink r:id="rId15" w:history="1">
        <w:r w:rsidRPr="00AD73AB">
          <w:rPr>
            <w:rStyle w:val="Hyperlink"/>
            <w:rFonts w:ascii="Cambria" w:hAnsi="Cambria"/>
          </w:rPr>
          <w:t>Holiday Inn Express Glasgow - City Ctr Riverside</w:t>
        </w:r>
      </w:hyperlink>
      <w:r w:rsidRPr="00AD73AB">
        <w:rPr>
          <w:rFonts w:ascii="Cambria" w:hAnsi="Cambria"/>
          <w:lang w:val="en-US"/>
        </w:rPr>
        <w:t xml:space="preserve"> </w:t>
      </w:r>
      <w:r w:rsidRPr="00C647AF">
        <w:rPr>
          <w:rFonts w:ascii="Cambria" w:hAnsi="Cambria"/>
          <w:color w:val="0070C0"/>
        </w:rPr>
        <w:t>3+*</w:t>
      </w:r>
      <w:r>
        <w:rPr>
          <w:rFonts w:ascii="Cambria" w:hAnsi="Cambria"/>
          <w:color w:val="0070C0"/>
          <w:lang w:val="en-US"/>
        </w:rPr>
        <w:t xml:space="preserve"> </w:t>
      </w:r>
      <w:r w:rsidRPr="00830BE6">
        <w:rPr>
          <w:rFonts w:ascii="Cambria" w:hAnsi="Cambria"/>
        </w:rPr>
        <w:t>или подобен</w:t>
      </w:r>
    </w:p>
    <w:p w14:paraId="05EEF9DB" w14:textId="77777777" w:rsidR="00CB0ABF" w:rsidRPr="00AD73AB" w:rsidRDefault="00CB0ABF" w:rsidP="00CB0ABF">
      <w:pPr>
        <w:spacing w:after="0"/>
        <w:rPr>
          <w:rFonts w:ascii="Cambria" w:hAnsi="Cambria"/>
          <w:lang w:val="en-US"/>
        </w:rPr>
      </w:pPr>
      <w:r w:rsidRPr="000B7EB6">
        <w:rPr>
          <w:rFonts w:ascii="Cambria" w:hAnsi="Cambria"/>
        </w:rPr>
        <w:t>Лох Нес</w:t>
      </w:r>
      <w:r w:rsidRPr="00AD73AB">
        <w:rPr>
          <w:rFonts w:ascii="Cambria" w:hAnsi="Cambria"/>
          <w:b/>
        </w:rPr>
        <w:t xml:space="preserve"> </w:t>
      </w:r>
      <w:hyperlink r:id="rId16" w:history="1">
        <w:r w:rsidRPr="00CB0ABF">
          <w:rPr>
            <w:rStyle w:val="Hyperlink"/>
            <w:rFonts w:ascii="Cambria" w:hAnsi="Cambria"/>
          </w:rPr>
          <w:t xml:space="preserve">- Loch Ness </w:t>
        </w:r>
        <w:r w:rsidRPr="00CB0ABF">
          <w:rPr>
            <w:rStyle w:val="Hyperlink"/>
            <w:rFonts w:ascii="Cambria" w:hAnsi="Cambria"/>
            <w:lang w:val="en-US"/>
          </w:rPr>
          <w:t>Lodge</w:t>
        </w:r>
      </w:hyperlink>
      <w:r>
        <w:rPr>
          <w:rFonts w:ascii="Cambria" w:hAnsi="Cambria"/>
          <w:color w:val="0070C0"/>
        </w:rPr>
        <w:t xml:space="preserve"> </w:t>
      </w:r>
      <w:r w:rsidRPr="00830BE6">
        <w:rPr>
          <w:rFonts w:ascii="Cambria" w:hAnsi="Cambria"/>
        </w:rPr>
        <w:t>или подобен</w:t>
      </w:r>
    </w:p>
    <w:p w14:paraId="3BF3F70A" w14:textId="77777777" w:rsidR="00F55A5A" w:rsidRDefault="00F55A5A" w:rsidP="00F55A5A">
      <w:pPr>
        <w:spacing w:after="0"/>
        <w:rPr>
          <w:rFonts w:ascii="Cambria" w:hAnsi="Cambria"/>
        </w:rPr>
      </w:pPr>
      <w:r w:rsidRPr="009E0A9C">
        <w:rPr>
          <w:rFonts w:ascii="Cambria" w:hAnsi="Cambria"/>
        </w:rPr>
        <w:t xml:space="preserve">Аберлор - </w:t>
      </w:r>
      <w:hyperlink r:id="rId17" w:history="1">
        <w:r w:rsidRPr="009E0A9C">
          <w:rPr>
            <w:rStyle w:val="Hyperlink"/>
            <w:rFonts w:ascii="Cambria" w:hAnsi="Cambria"/>
          </w:rPr>
          <w:t>The Aberlour Hotel</w:t>
        </w:r>
      </w:hyperlink>
      <w:r w:rsidRPr="009E0A9C">
        <w:rPr>
          <w:rFonts w:ascii="Cambria" w:hAnsi="Cambria"/>
        </w:rPr>
        <w:t xml:space="preserve"> </w:t>
      </w:r>
      <w:r w:rsidRPr="00830BE6">
        <w:rPr>
          <w:rFonts w:ascii="Cambria" w:hAnsi="Cambria"/>
        </w:rPr>
        <w:t>или подобен</w:t>
      </w:r>
    </w:p>
    <w:p w14:paraId="1959021E" w14:textId="77777777" w:rsidR="00CB0ABF" w:rsidRDefault="00CB0ABF" w:rsidP="00CB0ABF">
      <w:pPr>
        <w:spacing w:after="0"/>
        <w:rPr>
          <w:rFonts w:ascii="Cambria" w:hAnsi="Cambria"/>
        </w:rPr>
      </w:pPr>
      <w:r>
        <w:rPr>
          <w:rFonts w:ascii="Cambria" w:hAnsi="Cambria"/>
        </w:rPr>
        <w:t xml:space="preserve">Пърт </w:t>
      </w:r>
      <w:r w:rsidRPr="000B7EB6">
        <w:rPr>
          <w:rFonts w:ascii="Cambria" w:hAnsi="Cambria"/>
        </w:rPr>
        <w:t>-</w:t>
      </w:r>
      <w:r w:rsidRPr="00AD73AB">
        <w:rPr>
          <w:rFonts w:ascii="Cambria" w:hAnsi="Cambria"/>
        </w:rPr>
        <w:t xml:space="preserve"> </w:t>
      </w:r>
      <w:hyperlink r:id="rId18" w:history="1">
        <w:r w:rsidRPr="00CB0ABF">
          <w:rPr>
            <w:rStyle w:val="Hyperlink"/>
            <w:rFonts w:ascii="Cambria" w:hAnsi="Cambria"/>
          </w:rPr>
          <w:t>Leonardo Boutique Huntingtower Perth</w:t>
        </w:r>
      </w:hyperlink>
      <w:r w:rsidRPr="00CB0ABF">
        <w:rPr>
          <w:rFonts w:ascii="Cambria" w:hAnsi="Cambria"/>
        </w:rPr>
        <w:t xml:space="preserve"> </w:t>
      </w:r>
      <w:r w:rsidRPr="00830BE6">
        <w:rPr>
          <w:rFonts w:ascii="Cambria" w:hAnsi="Cambria"/>
        </w:rPr>
        <w:t>или подобен</w:t>
      </w:r>
    </w:p>
    <w:p w14:paraId="06B2F751" w14:textId="77777777" w:rsidR="00CB0ABF" w:rsidRDefault="00CB0ABF" w:rsidP="00CB0ABF">
      <w:pPr>
        <w:spacing w:after="0"/>
        <w:rPr>
          <w:rFonts w:ascii="Cambria" w:hAnsi="Cambria"/>
        </w:rPr>
      </w:pPr>
      <w:r>
        <w:rPr>
          <w:rFonts w:ascii="Cambria" w:hAnsi="Cambria"/>
        </w:rPr>
        <w:t>Единбург</w:t>
      </w:r>
      <w:r w:rsidRPr="000B7EB6">
        <w:rPr>
          <w:rFonts w:ascii="Cambria" w:hAnsi="Cambria"/>
          <w:lang w:val="en-US"/>
        </w:rPr>
        <w:t xml:space="preserve"> -</w:t>
      </w:r>
      <w:r w:rsidRPr="00AD73AB">
        <w:rPr>
          <w:rFonts w:ascii="Cambria" w:hAnsi="Cambria"/>
          <w:lang w:val="en-US"/>
        </w:rPr>
        <w:t xml:space="preserve"> </w:t>
      </w:r>
      <w:hyperlink r:id="rId19" w:history="1">
        <w:r w:rsidRPr="000B7EB6">
          <w:rPr>
            <w:rStyle w:val="Hyperlink"/>
            <w:rFonts w:ascii="Cambria" w:hAnsi="Cambria"/>
            <w:lang w:val="en-US"/>
          </w:rPr>
          <w:t>The Haymarket Hotel</w:t>
        </w:r>
      </w:hyperlink>
      <w:r w:rsidRPr="00AD73AB">
        <w:rPr>
          <w:rFonts w:ascii="Cambria" w:hAnsi="Cambria"/>
          <w:lang w:val="en-US"/>
        </w:rPr>
        <w:t xml:space="preserve"> </w:t>
      </w:r>
      <w:r w:rsidRPr="00830BE6">
        <w:rPr>
          <w:rFonts w:ascii="Cambria" w:hAnsi="Cambria"/>
        </w:rPr>
        <w:t>или подобен</w:t>
      </w:r>
    </w:p>
    <w:p w14:paraId="1AC69DAB" w14:textId="77777777" w:rsidR="00F55A5A" w:rsidRDefault="00F55A5A" w:rsidP="00416253">
      <w:pPr>
        <w:pStyle w:val="NormalWeb"/>
        <w:spacing w:before="0" w:beforeAutospacing="0" w:after="0" w:afterAutospacing="0"/>
        <w:rPr>
          <w:rFonts w:ascii="Cambria" w:hAnsi="Cambria"/>
          <w:sz w:val="22"/>
          <w:szCs w:val="22"/>
        </w:rPr>
      </w:pPr>
    </w:p>
    <w:p w14:paraId="509B6849" w14:textId="77777777" w:rsidR="00416253" w:rsidRDefault="00416253" w:rsidP="00416253">
      <w:pPr>
        <w:pStyle w:val="NormalWeb"/>
        <w:spacing w:before="0" w:beforeAutospacing="0" w:after="0" w:afterAutospacing="0"/>
        <w:rPr>
          <w:rFonts w:ascii="Cambria" w:hAnsi="Cambria"/>
          <w:sz w:val="22"/>
          <w:szCs w:val="22"/>
        </w:rPr>
      </w:pPr>
    </w:p>
    <w:p w14:paraId="74FC9713" w14:textId="77777777" w:rsidR="00416253" w:rsidRPr="00BA6AA3" w:rsidRDefault="00416253" w:rsidP="00416253">
      <w:pPr>
        <w:spacing w:after="0"/>
        <w:ind w:left="284" w:hanging="284"/>
        <w:jc w:val="both"/>
        <w:rPr>
          <w:rFonts w:ascii="Cambria" w:hAnsi="Cambria"/>
          <w:b/>
          <w:bCs/>
        </w:rPr>
      </w:pPr>
      <w:bookmarkStart w:id="0" w:name="_GoBack"/>
      <w:r w:rsidRPr="00BA6AA3">
        <w:rPr>
          <w:rFonts w:ascii="Cambria" w:hAnsi="Cambria"/>
          <w:b/>
          <w:bCs/>
        </w:rPr>
        <w:t>Условия и забележки:</w:t>
      </w:r>
    </w:p>
    <w:p w14:paraId="193CBCF3" w14:textId="77777777" w:rsidR="00416253" w:rsidRPr="00BA6AA3" w:rsidRDefault="00416253" w:rsidP="00416253">
      <w:pPr>
        <w:numPr>
          <w:ilvl w:val="0"/>
          <w:numId w:val="1"/>
        </w:numPr>
        <w:spacing w:after="0" w:line="240" w:lineRule="auto"/>
        <w:jc w:val="both"/>
        <w:rPr>
          <w:rFonts w:ascii="Cambria" w:hAnsi="Cambria"/>
        </w:rPr>
      </w:pPr>
      <w:r w:rsidRPr="00BA6AA3">
        <w:rPr>
          <w:rFonts w:ascii="Cambria" w:eastAsia="Tahoma" w:hAnsi="Cambria"/>
          <w:bCs/>
          <w:iCs/>
        </w:rPr>
        <w:t>При</w:t>
      </w:r>
      <w:r w:rsidRPr="00BA6AA3">
        <w:rPr>
          <w:rFonts w:ascii="Cambria" w:hAnsi="Cambria"/>
          <w:bCs/>
          <w:iCs/>
        </w:rPr>
        <w:t xml:space="preserve"> </w:t>
      </w:r>
      <w:r>
        <w:rPr>
          <w:rFonts w:ascii="Cambria" w:hAnsi="Cambria"/>
          <w:bCs/>
          <w:iCs/>
        </w:rPr>
        <w:t>резервация</w:t>
      </w:r>
      <w:r w:rsidRPr="00BA6AA3">
        <w:rPr>
          <w:rFonts w:ascii="Cambria" w:hAnsi="Cambria"/>
          <w:bCs/>
          <w:iCs/>
        </w:rPr>
        <w:t xml:space="preserve"> се внася </w:t>
      </w:r>
      <w:r>
        <w:rPr>
          <w:rFonts w:ascii="Cambria" w:hAnsi="Cambria"/>
          <w:bCs/>
          <w:iCs/>
        </w:rPr>
        <w:t>депозит в размер на 1</w:t>
      </w:r>
      <w:r>
        <w:rPr>
          <w:rFonts w:ascii="Cambria" w:hAnsi="Cambria"/>
          <w:bCs/>
          <w:iCs/>
          <w:lang w:val="en-US"/>
        </w:rPr>
        <w:t>5</w:t>
      </w:r>
      <w:r w:rsidRPr="00BA6AA3">
        <w:rPr>
          <w:rFonts w:ascii="Cambria" w:hAnsi="Cambria"/>
          <w:bCs/>
          <w:iCs/>
        </w:rPr>
        <w:t>00 лв</w:t>
      </w:r>
      <w:r>
        <w:rPr>
          <w:rFonts w:ascii="Cambria" w:hAnsi="Cambria"/>
          <w:bCs/>
          <w:iCs/>
        </w:rPr>
        <w:t>. на човек</w:t>
      </w:r>
      <w:r w:rsidRPr="00BA6AA3">
        <w:rPr>
          <w:rFonts w:ascii="Cambria" w:hAnsi="Cambria"/>
          <w:bCs/>
          <w:iCs/>
        </w:rPr>
        <w:t xml:space="preserve">, а </w:t>
      </w:r>
      <w:r>
        <w:rPr>
          <w:rFonts w:ascii="Cambria" w:hAnsi="Cambria"/>
          <w:bCs/>
          <w:iCs/>
        </w:rPr>
        <w:t>доплащането е до</w:t>
      </w:r>
      <w:r w:rsidRPr="00BA6AA3">
        <w:rPr>
          <w:rFonts w:ascii="Cambria" w:hAnsi="Cambria"/>
          <w:bCs/>
          <w:iCs/>
        </w:rPr>
        <w:t xml:space="preserve"> </w:t>
      </w:r>
      <w:r>
        <w:rPr>
          <w:rFonts w:ascii="Cambria" w:eastAsia="Callibri" w:hAnsi="Cambria"/>
          <w:bCs/>
          <w:iCs/>
        </w:rPr>
        <w:t>30</w:t>
      </w:r>
      <w:r w:rsidRPr="00BA6AA3">
        <w:rPr>
          <w:rFonts w:ascii="Cambria" w:hAnsi="Cambria"/>
          <w:bCs/>
          <w:iCs/>
        </w:rPr>
        <w:t xml:space="preserve"> дни преди </w:t>
      </w:r>
      <w:r>
        <w:rPr>
          <w:rFonts w:ascii="Cambria" w:hAnsi="Cambria"/>
          <w:bCs/>
          <w:iCs/>
        </w:rPr>
        <w:t>отпътуване (до 27.0</w:t>
      </w:r>
      <w:r w:rsidR="001F7412">
        <w:rPr>
          <w:rFonts w:ascii="Cambria" w:hAnsi="Cambria"/>
          <w:bCs/>
          <w:iCs/>
          <w:lang w:val="en-US"/>
        </w:rPr>
        <w:t>5</w:t>
      </w:r>
      <w:r>
        <w:rPr>
          <w:rFonts w:ascii="Cambria" w:hAnsi="Cambria"/>
          <w:bCs/>
          <w:iCs/>
        </w:rPr>
        <w:t>.202</w:t>
      </w:r>
      <w:r w:rsidR="001F7412">
        <w:rPr>
          <w:rFonts w:ascii="Cambria" w:hAnsi="Cambria"/>
          <w:bCs/>
          <w:iCs/>
          <w:lang w:val="en-US"/>
        </w:rPr>
        <w:t>5</w:t>
      </w:r>
      <w:r>
        <w:rPr>
          <w:rFonts w:ascii="Cambria" w:hAnsi="Cambria"/>
          <w:bCs/>
          <w:iCs/>
        </w:rPr>
        <w:t xml:space="preserve"> г.)</w:t>
      </w:r>
    </w:p>
    <w:p w14:paraId="4A29724B" w14:textId="77777777" w:rsidR="00416253" w:rsidRPr="00943FF0" w:rsidRDefault="00416253" w:rsidP="00416253">
      <w:pPr>
        <w:numPr>
          <w:ilvl w:val="0"/>
          <w:numId w:val="1"/>
        </w:numPr>
        <w:spacing w:after="0" w:line="240" w:lineRule="auto"/>
        <w:jc w:val="both"/>
        <w:rPr>
          <w:rFonts w:ascii="Cambria" w:hAnsi="Cambria"/>
          <w:b/>
        </w:rPr>
      </w:pPr>
      <w:r w:rsidRPr="00943FF0">
        <w:rPr>
          <w:rFonts w:ascii="Cambria" w:hAnsi="Cambria"/>
          <w:b/>
          <w:bCs/>
          <w:iCs/>
        </w:rPr>
        <w:t xml:space="preserve">Офертата важи при минимум </w:t>
      </w:r>
      <w:r>
        <w:rPr>
          <w:rFonts w:ascii="Cambria" w:hAnsi="Cambria"/>
          <w:b/>
          <w:bCs/>
          <w:iCs/>
        </w:rPr>
        <w:t>10-</w:t>
      </w:r>
      <w:r w:rsidRPr="00943FF0">
        <w:rPr>
          <w:rFonts w:ascii="Cambria" w:hAnsi="Cambria"/>
          <w:b/>
          <w:bCs/>
          <w:iCs/>
        </w:rPr>
        <w:t>1</w:t>
      </w:r>
      <w:r>
        <w:rPr>
          <w:rFonts w:ascii="Cambria" w:hAnsi="Cambria"/>
          <w:b/>
          <w:bCs/>
          <w:iCs/>
        </w:rPr>
        <w:t>2</w:t>
      </w:r>
      <w:r w:rsidRPr="00943FF0">
        <w:rPr>
          <w:rFonts w:ascii="Cambria" w:hAnsi="Cambria"/>
          <w:b/>
          <w:bCs/>
          <w:iCs/>
        </w:rPr>
        <w:t xml:space="preserve"> туристи.</w:t>
      </w:r>
    </w:p>
    <w:p w14:paraId="3312940B" w14:textId="77777777" w:rsidR="00416253" w:rsidRPr="00BA6AA3" w:rsidRDefault="00416253" w:rsidP="00416253">
      <w:pPr>
        <w:numPr>
          <w:ilvl w:val="0"/>
          <w:numId w:val="1"/>
        </w:numPr>
        <w:spacing w:after="0" w:line="240" w:lineRule="auto"/>
        <w:jc w:val="both"/>
        <w:rPr>
          <w:rFonts w:ascii="Cambria" w:hAnsi="Cambria"/>
        </w:rPr>
      </w:pPr>
      <w:r w:rsidRPr="00BA6AA3">
        <w:rPr>
          <w:rFonts w:ascii="Cambria" w:hAnsi="Cambria"/>
        </w:rPr>
        <w:t>Срок за увед</w:t>
      </w:r>
      <w:r>
        <w:rPr>
          <w:rFonts w:ascii="Cambria" w:hAnsi="Cambria"/>
        </w:rPr>
        <w:t>омление за несъбран минимум – 30</w:t>
      </w:r>
      <w:r w:rsidRPr="00BA6AA3">
        <w:rPr>
          <w:rFonts w:ascii="Cambria" w:hAnsi="Cambria"/>
        </w:rPr>
        <w:t xml:space="preserve"> дни преди заминаване.</w:t>
      </w:r>
    </w:p>
    <w:p w14:paraId="6AC639F1" w14:textId="77777777" w:rsidR="00416253" w:rsidRPr="00AA29B1" w:rsidRDefault="00416253" w:rsidP="00416253">
      <w:pPr>
        <w:numPr>
          <w:ilvl w:val="0"/>
          <w:numId w:val="1"/>
        </w:numPr>
        <w:spacing w:after="0" w:line="240" w:lineRule="auto"/>
        <w:jc w:val="both"/>
        <w:rPr>
          <w:rFonts w:ascii="Cambria" w:eastAsia="Times New Roman" w:hAnsi="Cambria"/>
          <w:lang w:eastAsia="bg-BG"/>
        </w:rPr>
      </w:pPr>
      <w:r w:rsidRPr="00AA29B1">
        <w:rPr>
          <w:rFonts w:ascii="Cambria" w:eastAsia="Times New Roman" w:hAnsi="Cambria"/>
          <w:lang w:eastAsia="bg-BG"/>
        </w:rPr>
        <w:t>Туроператорът си запазва правото на промяна на об</w:t>
      </w:r>
      <w:r>
        <w:rPr>
          <w:rFonts w:ascii="Cambria" w:eastAsia="Times New Roman" w:hAnsi="Cambria"/>
          <w:lang w:eastAsia="bg-BG"/>
        </w:rPr>
        <w:t xml:space="preserve">явените хотели по програмата с </w:t>
      </w:r>
      <w:r w:rsidRPr="00AA29B1">
        <w:rPr>
          <w:rFonts w:ascii="Cambria" w:eastAsia="Times New Roman" w:hAnsi="Cambria"/>
          <w:lang w:eastAsia="bg-BG"/>
        </w:rPr>
        <w:t xml:space="preserve">други, </w:t>
      </w:r>
      <w:r>
        <w:rPr>
          <w:rFonts w:ascii="Cambria" w:eastAsia="Times New Roman" w:hAnsi="Cambria"/>
          <w:lang w:eastAsia="bg-BG"/>
        </w:rPr>
        <w:t>които са</w:t>
      </w:r>
      <w:r w:rsidRPr="00AA29B1">
        <w:rPr>
          <w:rFonts w:ascii="Cambria" w:eastAsia="Times New Roman" w:hAnsi="Cambria"/>
          <w:lang w:eastAsia="bg-BG"/>
        </w:rPr>
        <w:t xml:space="preserve"> идентични по качество и категория.</w:t>
      </w:r>
    </w:p>
    <w:p w14:paraId="51A9CB7C" w14:textId="77777777" w:rsidR="00416253" w:rsidRPr="00AA29B1" w:rsidRDefault="00416253" w:rsidP="00416253">
      <w:pPr>
        <w:numPr>
          <w:ilvl w:val="0"/>
          <w:numId w:val="1"/>
        </w:numPr>
        <w:spacing w:after="0" w:line="240" w:lineRule="auto"/>
        <w:jc w:val="both"/>
        <w:rPr>
          <w:rFonts w:ascii="Cambria" w:eastAsia="Times New Roman" w:hAnsi="Cambria"/>
          <w:lang w:eastAsia="bg-BG"/>
        </w:rPr>
      </w:pPr>
      <w:r w:rsidRPr="005513F6">
        <w:rPr>
          <w:rFonts w:ascii="Cambria" w:eastAsia="Times New Roman" w:hAnsi="Cambria"/>
          <w:lang w:eastAsia="bg-BG"/>
        </w:rPr>
        <w:t>Авиокомпани</w:t>
      </w:r>
      <w:r>
        <w:rPr>
          <w:rFonts w:ascii="Cambria" w:eastAsia="Times New Roman" w:hAnsi="Cambria"/>
          <w:lang w:eastAsia="bg-BG"/>
        </w:rPr>
        <w:t>и</w:t>
      </w:r>
      <w:r w:rsidRPr="005513F6">
        <w:rPr>
          <w:rFonts w:ascii="Cambria" w:eastAsia="Times New Roman" w:hAnsi="Cambria"/>
          <w:lang w:eastAsia="bg-BG"/>
        </w:rPr>
        <w:t>т</w:t>
      </w:r>
      <w:r>
        <w:rPr>
          <w:rFonts w:ascii="Cambria" w:eastAsia="Times New Roman" w:hAnsi="Cambria"/>
          <w:lang w:eastAsia="bg-BG"/>
        </w:rPr>
        <w:t>е</w:t>
      </w:r>
      <w:r w:rsidRPr="005513F6">
        <w:rPr>
          <w:rFonts w:ascii="Cambria" w:eastAsia="Times New Roman" w:hAnsi="Cambria"/>
          <w:lang w:eastAsia="bg-BG"/>
        </w:rPr>
        <w:t xml:space="preserve"> си запазва</w:t>
      </w:r>
      <w:r>
        <w:rPr>
          <w:rFonts w:ascii="Cambria" w:eastAsia="Times New Roman" w:hAnsi="Cambria"/>
          <w:lang w:eastAsia="bg-BG"/>
        </w:rPr>
        <w:t>т</w:t>
      </w:r>
      <w:r w:rsidRPr="005513F6">
        <w:rPr>
          <w:rFonts w:ascii="Cambria" w:eastAsia="Times New Roman" w:hAnsi="Cambria"/>
          <w:lang w:eastAsia="bg-BG"/>
        </w:rPr>
        <w:t xml:space="preserve"> правото на промяна на часовете на полетите. Евентуална промяна в часовете на полетите не може да бъде повод за отказ от пътуване.</w:t>
      </w:r>
    </w:p>
    <w:p w14:paraId="79F0347A" w14:textId="77777777" w:rsidR="00416253" w:rsidRDefault="00416253" w:rsidP="00416253">
      <w:pPr>
        <w:numPr>
          <w:ilvl w:val="0"/>
          <w:numId w:val="1"/>
        </w:numPr>
        <w:spacing w:after="0" w:line="240" w:lineRule="auto"/>
        <w:jc w:val="both"/>
        <w:rPr>
          <w:rFonts w:ascii="Cambria" w:eastAsia="Times New Roman" w:hAnsi="Cambria"/>
          <w:lang w:eastAsia="bg-BG"/>
        </w:rPr>
      </w:pPr>
      <w:r w:rsidRPr="00AA29B1">
        <w:rPr>
          <w:rFonts w:ascii="Cambria" w:eastAsia="Times New Roman" w:hAnsi="Cambria"/>
          <w:lang w:eastAsia="bg-BG"/>
        </w:rPr>
        <w:t>Туроператорът си запазва правото да променя последователността на изпълнение на мероприятията по програмата.</w:t>
      </w:r>
    </w:p>
    <w:p w14:paraId="0F1A23C2" w14:textId="77777777" w:rsidR="00416253" w:rsidRPr="00943FF0" w:rsidRDefault="00416253" w:rsidP="00416253">
      <w:pPr>
        <w:spacing w:after="0" w:line="240" w:lineRule="auto"/>
        <w:ind w:left="720"/>
        <w:jc w:val="both"/>
        <w:rPr>
          <w:rFonts w:ascii="Cambria" w:eastAsia="Times New Roman" w:hAnsi="Cambria"/>
          <w:lang w:eastAsia="bg-BG"/>
        </w:rPr>
      </w:pPr>
    </w:p>
    <w:p w14:paraId="78DA91A1" w14:textId="77777777" w:rsidR="00416253" w:rsidRDefault="00416253" w:rsidP="00416253">
      <w:pPr>
        <w:spacing w:after="0" w:line="240" w:lineRule="auto"/>
        <w:jc w:val="both"/>
        <w:rPr>
          <w:rFonts w:ascii="Cambria" w:eastAsia="Times New Roman" w:hAnsi="Cambria"/>
          <w:b/>
          <w:lang w:val="ru-RU" w:eastAsia="bg-BG"/>
        </w:rPr>
      </w:pPr>
      <w:r w:rsidRPr="00943FF0">
        <w:rPr>
          <w:rFonts w:ascii="Cambria" w:eastAsia="Times New Roman" w:hAnsi="Cambria"/>
          <w:b/>
          <w:lang w:val="ru-RU" w:eastAsia="bg-BG"/>
        </w:rPr>
        <w:t>Пътуващите имат право да прекратят едностранно договора по всяко време преди започването на изпълнението на туристическия пакет, след заплащане на сумите, посочени в раздел срокове за анулации и неустойки</w:t>
      </w:r>
      <w:r>
        <w:rPr>
          <w:rFonts w:ascii="Cambria" w:eastAsia="Times New Roman" w:hAnsi="Cambria"/>
          <w:b/>
          <w:lang w:val="ru-RU" w:eastAsia="bg-BG"/>
        </w:rPr>
        <w:t>:</w:t>
      </w:r>
    </w:p>
    <w:p w14:paraId="7411CA9E" w14:textId="77777777" w:rsidR="00416253" w:rsidRPr="00943FF0" w:rsidRDefault="00416253" w:rsidP="00416253">
      <w:pPr>
        <w:spacing w:after="0" w:line="240" w:lineRule="auto"/>
        <w:jc w:val="both"/>
        <w:rPr>
          <w:rFonts w:ascii="Cambria" w:eastAsia="Times New Roman" w:hAnsi="Cambria"/>
          <w:b/>
          <w:lang w:val="ru-RU" w:eastAsia="bg-BG"/>
        </w:rPr>
      </w:pPr>
    </w:p>
    <w:p w14:paraId="6996F66C" w14:textId="77777777" w:rsidR="00416253" w:rsidRPr="00BA6AA3" w:rsidRDefault="00416253" w:rsidP="00416253">
      <w:pPr>
        <w:ind w:left="284" w:hanging="284"/>
        <w:jc w:val="both"/>
        <w:rPr>
          <w:rFonts w:ascii="Cambria" w:hAnsi="Cambria"/>
          <w:b/>
        </w:rPr>
      </w:pPr>
      <w:r w:rsidRPr="00BA6AA3">
        <w:rPr>
          <w:rFonts w:ascii="Cambria" w:hAnsi="Cambria"/>
          <w:b/>
        </w:rPr>
        <w:t>Срокове за анулации и неустойки:</w:t>
      </w:r>
    </w:p>
    <w:p w14:paraId="5F788425" w14:textId="77777777" w:rsidR="00416253" w:rsidRPr="00BA6AA3" w:rsidRDefault="00416253" w:rsidP="00416253">
      <w:pPr>
        <w:numPr>
          <w:ilvl w:val="0"/>
          <w:numId w:val="2"/>
        </w:numPr>
        <w:spacing w:after="0" w:line="240" w:lineRule="auto"/>
        <w:ind w:left="284" w:hanging="284"/>
        <w:jc w:val="both"/>
        <w:rPr>
          <w:rFonts w:ascii="Cambria" w:hAnsi="Cambria"/>
        </w:rPr>
      </w:pPr>
      <w:r>
        <w:rPr>
          <w:rFonts w:ascii="Cambria" w:hAnsi="Cambria"/>
        </w:rPr>
        <w:t>при наличие на повече от 9</w:t>
      </w:r>
      <w:r w:rsidRPr="00BA6AA3">
        <w:rPr>
          <w:rFonts w:ascii="Cambria" w:hAnsi="Cambria"/>
        </w:rPr>
        <w:t xml:space="preserve">0 дни преди датата на отпътуване – неустойка не се удържа; </w:t>
      </w:r>
    </w:p>
    <w:p w14:paraId="2D726366" w14:textId="77777777" w:rsidR="00416253" w:rsidRPr="00BA6AA3" w:rsidRDefault="00416253" w:rsidP="00416253">
      <w:pPr>
        <w:numPr>
          <w:ilvl w:val="0"/>
          <w:numId w:val="2"/>
        </w:numPr>
        <w:spacing w:after="0" w:line="240" w:lineRule="auto"/>
        <w:ind w:left="284" w:hanging="284"/>
        <w:jc w:val="both"/>
        <w:rPr>
          <w:rFonts w:ascii="Cambria" w:hAnsi="Cambria"/>
        </w:rPr>
      </w:pPr>
      <w:r>
        <w:rPr>
          <w:rFonts w:ascii="Cambria" w:hAnsi="Cambria"/>
        </w:rPr>
        <w:t>между 89-ия и 30</w:t>
      </w:r>
      <w:r w:rsidRPr="00BA6AA3">
        <w:rPr>
          <w:rFonts w:ascii="Cambria" w:hAnsi="Cambria"/>
        </w:rPr>
        <w:t xml:space="preserve">-ия ден преди датата на заминаване се удържа размерът на внесения депозит; </w:t>
      </w:r>
    </w:p>
    <w:p w14:paraId="185BFF5F" w14:textId="77777777" w:rsidR="00416253" w:rsidRPr="00BA6AA3" w:rsidRDefault="00416253" w:rsidP="00416253">
      <w:pPr>
        <w:numPr>
          <w:ilvl w:val="0"/>
          <w:numId w:val="2"/>
        </w:numPr>
        <w:spacing w:after="0" w:line="240" w:lineRule="auto"/>
        <w:ind w:left="284" w:hanging="284"/>
        <w:jc w:val="both"/>
        <w:rPr>
          <w:rFonts w:ascii="Cambria" w:hAnsi="Cambria"/>
        </w:rPr>
      </w:pPr>
      <w:r w:rsidRPr="00BA6AA3">
        <w:rPr>
          <w:rFonts w:ascii="Cambria" w:hAnsi="Cambria"/>
        </w:rPr>
        <w:t>п</w:t>
      </w:r>
      <w:r>
        <w:rPr>
          <w:rFonts w:ascii="Cambria" w:hAnsi="Cambria"/>
        </w:rPr>
        <w:t>ри по-малко от 30</w:t>
      </w:r>
      <w:r w:rsidRPr="00BA6AA3">
        <w:rPr>
          <w:rFonts w:ascii="Cambria" w:hAnsi="Cambria"/>
        </w:rPr>
        <w:t xml:space="preserve"> дни се удържа 100% от стойността на екскурзията.</w:t>
      </w:r>
    </w:p>
    <w:p w14:paraId="1C60A5A6" w14:textId="77777777" w:rsidR="00416253" w:rsidRPr="00BA6AA3" w:rsidRDefault="00416253" w:rsidP="00416253">
      <w:pPr>
        <w:spacing w:after="0" w:line="240" w:lineRule="auto"/>
        <w:jc w:val="both"/>
        <w:rPr>
          <w:rFonts w:ascii="Cambria" w:eastAsia="Times New Roman" w:hAnsi="Cambria"/>
          <w:b/>
          <w:bCs/>
        </w:rPr>
      </w:pPr>
    </w:p>
    <w:p w14:paraId="42BF8561" w14:textId="77777777" w:rsidR="00416253" w:rsidRPr="00BA6AA3" w:rsidRDefault="00416253" w:rsidP="00416253">
      <w:pPr>
        <w:jc w:val="both"/>
        <w:rPr>
          <w:rFonts w:ascii="Cambria" w:hAnsi="Cambria"/>
          <w:lang w:val="ru-RU"/>
        </w:rPr>
      </w:pPr>
      <w:r w:rsidRPr="00BA6AA3">
        <w:rPr>
          <w:rFonts w:ascii="Cambria" w:hAnsi="Cambria"/>
          <w:lang w:val="ru-RU"/>
        </w:rPr>
        <w:t>В случай, че ПОТРЕБИТЕЛЯТ прекрати доброволно своето пътуване, през времетраенето му, всички допълнителни разходи, включително и транспо</w:t>
      </w:r>
      <w:r>
        <w:rPr>
          <w:rFonts w:ascii="Cambria" w:hAnsi="Cambria"/>
          <w:lang w:val="ru-RU"/>
        </w:rPr>
        <w:t xml:space="preserve"> </w:t>
      </w:r>
      <w:r w:rsidRPr="00BA6AA3">
        <w:rPr>
          <w:rFonts w:ascii="Cambria" w:hAnsi="Cambria"/>
          <w:lang w:val="ru-RU"/>
        </w:rPr>
        <w:t>ртните, са за негова сметка.</w:t>
      </w:r>
    </w:p>
    <w:bookmarkEnd w:id="0"/>
    <w:p w14:paraId="486CBD4B" w14:textId="77777777" w:rsidR="00416253" w:rsidRPr="00EE0C3E" w:rsidRDefault="00416253" w:rsidP="00416253">
      <w:pPr>
        <w:pStyle w:val="NormalWeb"/>
        <w:spacing w:before="0" w:beforeAutospacing="0" w:after="0" w:afterAutospacing="0"/>
        <w:rPr>
          <w:rFonts w:ascii="Cambria" w:hAnsi="Cambria"/>
          <w:sz w:val="22"/>
          <w:szCs w:val="22"/>
          <w:lang w:val="en-US"/>
        </w:rPr>
      </w:pPr>
    </w:p>
    <w:p w14:paraId="0EA6C509" w14:textId="77777777" w:rsidR="00416253" w:rsidRDefault="00416253" w:rsidP="00AB7244">
      <w:pPr>
        <w:jc w:val="both"/>
        <w:rPr>
          <w:rFonts w:ascii="Cambria" w:hAnsi="Cambria"/>
        </w:rPr>
      </w:pPr>
    </w:p>
    <w:sectPr w:rsidR="00416253" w:rsidSect="000A75E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7E11E5" w14:textId="77777777" w:rsidR="003B01E1" w:rsidRDefault="003B01E1" w:rsidP="00CB0ABF">
      <w:pPr>
        <w:spacing w:after="0" w:line="240" w:lineRule="auto"/>
      </w:pPr>
      <w:r>
        <w:separator/>
      </w:r>
    </w:p>
  </w:endnote>
  <w:endnote w:type="continuationSeparator" w:id="0">
    <w:p w14:paraId="2D60D307" w14:textId="77777777" w:rsidR="003B01E1" w:rsidRDefault="003B01E1" w:rsidP="00CB0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libri">
    <w:altName w:val="Yu Gothic UI"/>
    <w:charset w:val="80"/>
    <w:family w:val="auto"/>
    <w:pitch w:val="default"/>
    <w:sig w:usb0="00000001"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3B88F" w14:textId="77777777" w:rsidR="003B01E1" w:rsidRDefault="003B01E1" w:rsidP="00CB0ABF">
      <w:pPr>
        <w:spacing w:after="0" w:line="240" w:lineRule="auto"/>
      </w:pPr>
      <w:r>
        <w:separator/>
      </w:r>
    </w:p>
  </w:footnote>
  <w:footnote w:type="continuationSeparator" w:id="0">
    <w:p w14:paraId="70D17E81" w14:textId="77777777" w:rsidR="003B01E1" w:rsidRDefault="003B01E1" w:rsidP="00CB0A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D552DF"/>
    <w:multiLevelType w:val="hybridMultilevel"/>
    <w:tmpl w:val="DA707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1F34F5"/>
    <w:multiLevelType w:val="hybridMultilevel"/>
    <w:tmpl w:val="9E0819FA"/>
    <w:lvl w:ilvl="0" w:tplc="0409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5E4"/>
    <w:rsid w:val="0003223E"/>
    <w:rsid w:val="00074E12"/>
    <w:rsid w:val="000A75E4"/>
    <w:rsid w:val="000C7FA3"/>
    <w:rsid w:val="001F7412"/>
    <w:rsid w:val="00283555"/>
    <w:rsid w:val="003A5A05"/>
    <w:rsid w:val="003B01E1"/>
    <w:rsid w:val="003D15AA"/>
    <w:rsid w:val="003F1FA1"/>
    <w:rsid w:val="00416253"/>
    <w:rsid w:val="00480557"/>
    <w:rsid w:val="004B1110"/>
    <w:rsid w:val="004D4AA3"/>
    <w:rsid w:val="004E6013"/>
    <w:rsid w:val="005B163A"/>
    <w:rsid w:val="005F05BF"/>
    <w:rsid w:val="00614C4B"/>
    <w:rsid w:val="00642B05"/>
    <w:rsid w:val="00824633"/>
    <w:rsid w:val="0084781A"/>
    <w:rsid w:val="008B52AF"/>
    <w:rsid w:val="00913A99"/>
    <w:rsid w:val="00982E2F"/>
    <w:rsid w:val="009C3EBB"/>
    <w:rsid w:val="009E05A4"/>
    <w:rsid w:val="00A77EF9"/>
    <w:rsid w:val="00AB57F1"/>
    <w:rsid w:val="00AB7244"/>
    <w:rsid w:val="00C01A98"/>
    <w:rsid w:val="00C80737"/>
    <w:rsid w:val="00CB0ABF"/>
    <w:rsid w:val="00D57541"/>
    <w:rsid w:val="00D931DC"/>
    <w:rsid w:val="00E754F5"/>
    <w:rsid w:val="00EB4800"/>
    <w:rsid w:val="00F331EC"/>
    <w:rsid w:val="00F55A5A"/>
    <w:rsid w:val="00F618A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E157C"/>
  <w15:docId w15:val="{31BC64B2-0AF4-4FC1-B7A5-1A8456D5A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5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75E4"/>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Hyperlink">
    <w:name w:val="Hyperlink"/>
    <w:basedOn w:val="DefaultParagraphFont"/>
    <w:uiPriority w:val="99"/>
    <w:unhideWhenUsed/>
    <w:rsid w:val="000A75E4"/>
    <w:rPr>
      <w:color w:val="0563C1" w:themeColor="hyperlink"/>
      <w:u w:val="single"/>
    </w:rPr>
  </w:style>
  <w:style w:type="character" w:styleId="Strong">
    <w:name w:val="Strong"/>
    <w:basedOn w:val="DefaultParagraphFont"/>
    <w:uiPriority w:val="22"/>
    <w:qFormat/>
    <w:rsid w:val="004D4AA3"/>
    <w:rPr>
      <w:b/>
      <w:bCs/>
    </w:rPr>
  </w:style>
  <w:style w:type="paragraph" w:styleId="BodyText">
    <w:name w:val="Body Text"/>
    <w:basedOn w:val="Normal"/>
    <w:link w:val="BodyTextChar"/>
    <w:unhideWhenUsed/>
    <w:rsid w:val="004D4AA3"/>
    <w:pPr>
      <w:widowControl w:val="0"/>
      <w:suppressAutoHyphens/>
      <w:spacing w:after="120" w:line="240" w:lineRule="auto"/>
    </w:pPr>
    <w:rPr>
      <w:rFonts w:ascii="Calibri" w:eastAsia="MS PGothic" w:hAnsi="Calibri" w:cs="Calibri"/>
      <w:color w:val="000000"/>
      <w:sz w:val="20"/>
      <w:szCs w:val="20"/>
      <w:lang w:eastAsia="zh-CN"/>
    </w:rPr>
  </w:style>
  <w:style w:type="character" w:customStyle="1" w:styleId="BodyTextChar">
    <w:name w:val="Body Text Char"/>
    <w:basedOn w:val="DefaultParagraphFont"/>
    <w:link w:val="BodyText"/>
    <w:rsid w:val="004D4AA3"/>
    <w:rPr>
      <w:rFonts w:ascii="Calibri" w:eastAsia="MS PGothic" w:hAnsi="Calibri" w:cs="Calibri"/>
      <w:color w:val="000000"/>
      <w:sz w:val="20"/>
      <w:szCs w:val="20"/>
      <w:lang w:eastAsia="zh-CN"/>
    </w:rPr>
  </w:style>
  <w:style w:type="paragraph" w:styleId="Header">
    <w:name w:val="header"/>
    <w:basedOn w:val="Normal"/>
    <w:link w:val="HeaderChar"/>
    <w:uiPriority w:val="99"/>
    <w:unhideWhenUsed/>
    <w:rsid w:val="00CB0AB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B0ABF"/>
  </w:style>
  <w:style w:type="paragraph" w:styleId="Footer">
    <w:name w:val="footer"/>
    <w:basedOn w:val="Normal"/>
    <w:link w:val="FooterChar"/>
    <w:uiPriority w:val="99"/>
    <w:unhideWhenUsed/>
    <w:rsid w:val="00CB0AB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B0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leonardo-hotels.com/perth/leonardo-boutique-hotel-huntingtower-perth"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aberlourhotel.co.uk/gallery" TargetMode="External"/><Relationship Id="rId2" Type="http://schemas.openxmlformats.org/officeDocument/2006/relationships/styles" Target="styles.xml"/><Relationship Id="rId16" Type="http://schemas.openxmlformats.org/officeDocument/2006/relationships/hyperlink" Target="https://lochness-hote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ihg.com/holidayinnexpress/hotels/us/en/glasgow/glwst/hoteldetail?fromRedirect=true&amp;qSrt=sBR&amp;glat=FREE_hpa_free_BG_desktop_GLWST_mapresults_1_GBP_2024-04-25_default___FALSE_TTWNIDAP0&amp;qSlH=GLWST&amp;qRms=1&amp;qAdlt=2&amp;qChld=0&amp;qCiD=25&amp;qCiMy=032024&amp;qCoD=26&amp;qCoMy=032024&amp;qrtPt=56.24&amp;setPMCookies=true&amp;qSlRc=TTWN&amp;qRtP=IDAP0&amp;qSHBrC=EX&amp;qDest=Stockwell%20Street,%20Glasgow,%20GB&amp;cm_mmc=hpa_free_BG_desktop_GLWST_mapresults_1_GBP_2024-04-25_default___FALSE_TTWNIDAP0&amp;srb_u=1&amp;qChAge=" TargetMode="External"/><Relationship Id="rId10" Type="http://schemas.openxmlformats.org/officeDocument/2006/relationships/image" Target="media/image4.jpeg"/><Relationship Id="rId19" Type="http://schemas.openxmlformats.org/officeDocument/2006/relationships/hyperlink" Target="https://www.haymarket-hotel.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5</Pages>
  <Words>2012</Words>
  <Characters>11471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info@stenlitravel.com</cp:lastModifiedBy>
  <cp:revision>2</cp:revision>
  <dcterms:created xsi:type="dcterms:W3CDTF">2025-01-31T19:22:00Z</dcterms:created>
  <dcterms:modified xsi:type="dcterms:W3CDTF">2025-01-31T19:22:00Z</dcterms:modified>
</cp:coreProperties>
</file>